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拉共体国家口岸卫生检疫官员研修班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拉共体国家口岸卫生检疫官员研修班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江苏检验检疫质量研究中心（江苏商检培训中心）</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2026-10-14</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2026-10-27</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西语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拉共体国家</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25</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司局级官员不超过50岁，处级及以下官员不超过45岁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西语听、说、读、写能力满足授课要求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学员参训不得携带配偶或亲友</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江苏省常州市</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14℃~22℃</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上海市</w:t>
              <w:br w:type="textWrapping" w:clear="all"/>
            </w:r>
            <w:r>
              <w:rPr>
                <w:rFonts w:ascii="宋体" w:hAnsi="宋体" w:cs="宋体" w:eastAsia="宋体"/>
                <w:sz w:val="22"/>
              </w:rPr>
              <w:t>江苏省无锡市</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上海市:14℃~22℃</w:t>
              <w:br w:type="textWrapping" w:clear="all"/>
            </w:r>
            <w:r>
              <w:rPr>
                <w:rFonts w:ascii="宋体" w:hAnsi="宋体" w:cs="宋体" w:eastAsia="宋体"/>
                <w:sz w:val="22"/>
              </w:rPr>
              <w:t>无锡市:14℃~22℃</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1、请提前准备好与项目主题相关的研讨交流材料；</w:t>
              <w:br w:type="textWrapping" w:clear="all"/>
            </w:r>
            <w:r>
              <w:rPr>
                <w:rFonts w:ascii="宋体" w:hAnsi="宋体" w:cs="宋体" w:eastAsia="宋体"/>
                <w:sz w:val="22"/>
              </w:rPr>
              <w:t>2、请携正装、民族服装或工作制服出席正式活动；</w:t>
              <w:br w:type="textWrapping" w:clear="all"/>
            </w:r>
            <w:r>
              <w:rPr>
                <w:rFonts w:ascii="宋体" w:hAnsi="宋体" w:cs="宋体" w:eastAsia="宋体"/>
                <w:sz w:val="22"/>
              </w:rPr>
              <w:t>3、请携带少量常用药品；</w:t>
              <w:br w:type="textWrapping" w:clear="all"/>
            </w:r>
            <w:r>
              <w:rPr>
                <w:rFonts w:ascii="宋体" w:hAnsi="宋体" w:cs="宋体" w:eastAsia="宋体"/>
                <w:sz w:val="22"/>
              </w:rPr>
              <w:t>4、中方不提供电脑，如有需要请自行携带；</w:t>
              <w:br w:type="textWrapping" w:clear="all"/>
            </w:r>
            <w:r>
              <w:rPr>
                <w:rFonts w:ascii="宋体" w:hAnsi="宋体" w:cs="宋体" w:eastAsia="宋体"/>
                <w:sz w:val="22"/>
              </w:rPr>
              <w:t>5、原则上不允许个人更改来华离华机票，确有需要请联系中国驻贵国使馆经商处按程序办理改签；</w:t>
              <w:br w:type="textWrapping" w:clear="all"/>
            </w:r>
            <w:r>
              <w:rPr>
                <w:rFonts w:ascii="宋体" w:hAnsi="宋体" w:cs="宋体" w:eastAsia="宋体"/>
                <w:sz w:val="22"/>
              </w:rPr>
              <w:t>6、如因特殊情况不能按时出发，或转机时出现航班延误，请及时联系经商处或承办单位联系人，告知最新航班，以便安排接机；</w:t>
              <w:br w:type="textWrapping" w:clear="all"/>
            </w:r>
            <w:r>
              <w:rPr>
                <w:rFonts w:ascii="宋体" w:hAnsi="宋体" w:cs="宋体" w:eastAsia="宋体"/>
                <w:sz w:val="22"/>
              </w:rPr>
              <w:t>7、转机时请确认是否需要重新办理行李托运；</w:t>
              <w:br w:type="textWrapping" w:clear="all"/>
            </w:r>
            <w:r>
              <w:rPr>
                <w:rFonts w:ascii="宋体" w:hAnsi="宋体" w:cs="宋体" w:eastAsia="宋体"/>
                <w:sz w:val="22"/>
              </w:rPr>
              <w:t>8、航班落地提取行李之后，请到国际或国内到达出口耐心等待，工作人员会持写有承办单位及学员姓名的接机牌接机，如等待时间超过15分钟，请联系承办单位联系人；</w:t>
              <w:br w:type="textWrapping" w:clear="all"/>
            </w:r>
            <w:r>
              <w:rPr>
                <w:rFonts w:ascii="宋体" w:hAnsi="宋体" w:cs="宋体" w:eastAsia="宋体"/>
                <w:sz w:val="22"/>
              </w:rPr>
              <w:t>9、建议提前下载注册WECHAT软件。</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潘晨（女士）, 沈倩兮（女士）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0086-519-86909915(潘晨), 0086-519-86909915(沈倩兮)</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0086-13813596730(潘晨), 0086-15161107207(沈倩兮)</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0086-519-86909912(潘晨), 0086-519-86909912(沈倩兮)</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jsiq2006@126.com(潘晨), jsiq2006@126.com(沈倩兮)</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江苏省常州市青洋北路47号</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江苏检验检疫质量研究中心成立于2005年，是隶属于南京海关的具有独立法人资格的事业单位，是中国政府对外援助培训项目承办单位。</w:t>
              <w:br w:type="textWrapping" w:clear="all"/>
            </w:r>
            <w:r>
              <w:rPr>
                <w:rFonts w:ascii="宋体" w:hAnsi="宋体" w:cs="宋体" w:eastAsia="宋体"/>
                <w:sz w:val="22"/>
              </w:rPr>
              <w:t>中心是集质量研究、国际交流、综合培训等于一体的质量科学研究机构，现设有规划发展部、国际交流与培训部、综合管理部等部门，共有正式员工20余人。</w:t>
              <w:br w:type="textWrapping" w:clear="all"/>
            </w:r>
            <w:r>
              <w:rPr>
                <w:rFonts w:ascii="宋体" w:hAnsi="宋体" w:cs="宋体" w:eastAsia="宋体"/>
                <w:sz w:val="22"/>
              </w:rPr>
              <w:t>中心自2006年开始承办商务部人力资源援外培训项目，至2025年共成功承办了332期援外培训项目，培训了来自世界五大洲154个发展中国家和国际组织的9000余名海关官员及专业技术人员；培训内容涉及进出口商品检验、出入境动植物检疫、出入境卫生检疫、进出口食品安全、海关管理，以及标准、计量、认证认可、市场监管、知识产权等多个专业领域；办班语言涉及英语、法语、俄语、蒙古语、老挝语、阿拉伯语、西班牙语、葡萄牙语、柬埔寨语9个语种，在海关领域援外培训中积累了丰富的经验，取得了丰硕的成果。</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一、主要培训内容（课程内容可能根据实际情况进行调整）</w:t>
              <w:br w:type="textWrapping" w:clear="all"/>
            </w:r>
            <w:r>
              <w:rPr>
                <w:rFonts w:ascii="宋体" w:hAnsi="宋体" w:cs="宋体" w:eastAsia="宋体"/>
                <w:sz w:val="22"/>
              </w:rPr>
              <w:t>研修班通过课堂教学、案例教学、交流座谈等形式，将安排《中国国情》和《构建人类命运共同体》两门公共课，以及《中国进境出境人员卫生检疫》、《中国进境出境交通运输工具/航空器卫生检疫》、《中国进境出境交通运输工具/船舶卫生检疫》、《中国进境出境交通运输工具/车辆卫生检疫》等多门专业课程，与来自海关、常州市政府等单位的官员及专家进行研讨。</w:t>
              <w:br w:type="textWrapping" w:clear="all"/>
            </w:r>
            <w:r>
              <w:rPr>
                <w:rFonts w:ascii="宋体" w:hAnsi="宋体" w:cs="宋体" w:eastAsia="宋体"/>
                <w:sz w:val="22"/>
              </w:rPr>
              <w:t/>
              <w:br w:type="textWrapping" w:clear="all"/>
            </w:r>
            <w:r>
              <w:rPr>
                <w:rFonts w:ascii="宋体" w:hAnsi="宋体" w:cs="宋体" w:eastAsia="宋体"/>
                <w:sz w:val="22"/>
              </w:rPr>
              <w:t>二、参观考察安排（参观考察城市可能根据实际情况进行调整）</w:t>
              <w:br w:type="textWrapping" w:clear="all"/>
            </w:r>
            <w:r>
              <w:rPr>
                <w:rFonts w:ascii="宋体" w:hAnsi="宋体" w:cs="宋体" w:eastAsia="宋体"/>
                <w:sz w:val="22"/>
              </w:rPr>
              <w:t>研修班期间我们将安排学员赴上海市参观考察口岸卫生检疫相关企事业单位，深入了解中国口岸卫生检疫的发展与成果，赴无锡市参观考察中国新农村建设；同时安排特色文化体验活动，让学员感受中国悠久历史文化与对外开放发展成就。</w:t>
              <w:br w:type="textWrapping" w:clear="all"/>
            </w:r>
            <w:r>
              <w:rPr>
                <w:rFonts w:ascii="宋体" w:hAnsi="宋体" w:cs="宋体" w:eastAsia="宋体"/>
                <w:sz w:val="22"/>
              </w:rPr>
              <w:t/>
              <w:br w:type="textWrapping" w:clear="all"/>
            </w:r>
            <w:r>
              <w:rPr>
                <w:rFonts w:ascii="宋体" w:hAnsi="宋体" w:cs="宋体" w:eastAsia="宋体"/>
                <w:sz w:val="22"/>
              </w:rPr>
              <w:t>三、主讲人情况</w:t>
              <w:br w:type="textWrapping" w:clear="all"/>
            </w:r>
            <w:r>
              <w:rPr>
                <w:rFonts w:ascii="宋体" w:hAnsi="宋体" w:cs="宋体" w:eastAsia="宋体"/>
                <w:sz w:val="22"/>
              </w:rPr>
              <w:t>（1）董  宪：常州市戚墅堰区政府 副区长</w:t>
              <w:br w:type="textWrapping" w:clear="all"/>
            </w:r>
            <w:r>
              <w:rPr>
                <w:rFonts w:ascii="宋体" w:hAnsi="宋体" w:cs="宋体" w:eastAsia="宋体"/>
                <w:sz w:val="22"/>
              </w:rPr>
              <w:t>（2）沈一林：常州市外事办公室 主任</w:t>
              <w:br w:type="textWrapping" w:clear="all"/>
            </w:r>
            <w:r>
              <w:rPr>
                <w:rFonts w:ascii="宋体" w:hAnsi="宋体" w:cs="宋体" w:eastAsia="宋体"/>
                <w:sz w:val="22"/>
              </w:rPr>
              <w:t>（3）齐润姿：杭州海关 处长</w:t>
              <w:br w:type="textWrapping" w:clear="all"/>
            </w:r>
            <w:r>
              <w:rPr>
                <w:rFonts w:ascii="宋体" w:hAnsi="宋体" w:cs="宋体" w:eastAsia="宋体"/>
                <w:sz w:val="22"/>
              </w:rPr>
              <w:t>（4）张  奕：上海海关 副处长</w:t>
              <w:br w:type="textWrapping" w:clear="all"/>
            </w:r>
            <w:r>
              <w:rPr>
                <w:rFonts w:ascii="宋体" w:hAnsi="宋体" w:cs="宋体" w:eastAsia="宋体"/>
                <w:sz w:val="22"/>
              </w:rPr>
              <w:t>（5）汤  俊：厦门海关 副主任</w:t>
              <w:br w:type="textWrapping" w:clear="all"/>
            </w:r>
            <w:r>
              <w:rPr>
                <w:rFonts w:ascii="宋体" w:hAnsi="宋体" w:cs="宋体" w:eastAsia="宋体"/>
                <w:sz w:val="22"/>
              </w:rPr>
              <w:t>（6）汪东伟：牡丹江海关 关长</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Seminario sobre Cuarentena Sanitaria en Puertos para Funcionarios de los Países de la CELAC</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Nombre del proyecto</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Seminario sobre Cuarentena Sanitaria en Puertos para Funcionarios de los Países de la CELAC</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Organizador</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Instituto de Inspección y Cuarentena de Calidad de Jiangsu (Centro de Formación de Inspección de Mercancías de Jiangsu)</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Fecha</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2026-10-14</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2026-10-27</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Idioma</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Español</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Dirigido a</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los Países Latinoamericanos</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Número de paticipantes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25</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Requisitos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Edad</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Menores de 50 para funcionarios a nivel del director general; menores de 45 años para los funcionarios a nivel de o bajo dirección.</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Estado de salud</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En buenas condiciones de salud con el certificado de la salud o la tabla de examinación expedido por los hospitales públicos locales; sin enfermedades con las que la entrada en China no está permitida por las leyes y reglamentos de China; sin enfermedades crónicas graves como la hipertensión arterial grave, enfermedades cardiovasculares/ cerebrovasculares y diabetes; sin enfermedades mentales o enfermedades epidémicas que puedan causar serias amenazas a la salud pública; no en proceso de recuperación después de una operación importante o en el proceso de enfermedades agudas; no está seriamente discapacitado o embarazada.</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Nivel lingüístico</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Capaz de escuchar, hablar, leer y escribir en castellano</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Otros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No está permitido participar en el seminario en China con los miembros de la familia o amigos de los participantes</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Lugar</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Changzhou, Provincia Jiangsu</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Tiempo del lugar</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14℃~22℃</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Ciudad por visitar</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Ciudad Shanghái</w:t>
              <w:br w:type="textWrapping" w:clear="all"/>
            </w:r>
            <w:r>
              <w:rPr>
                <w:rFonts w:ascii="Times New Roman" w:hAnsi="Times New Roman" w:cs="Times New Roman" w:eastAsia="Times New Roman"/>
                <w:sz w:val="22"/>
              </w:rPr>
              <w:t>Ciudad Wuxi de la provincia Jiangsu</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Tiempo de las ciudades visitadas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Ciudad Shanghái:14℃~22℃</w:t>
              <w:br w:type="textWrapping" w:clear="all"/>
            </w:r>
            <w:r>
              <w:rPr>
                <w:rFonts w:ascii="Times New Roman" w:hAnsi="Times New Roman" w:cs="Times New Roman" w:eastAsia="Times New Roman"/>
                <w:sz w:val="22"/>
              </w:rPr>
              <w:t>Ciudad Wuxi de la provincia Jiangsu:14℃~22℃</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Observaciones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1. Preparar los materiales relacionados con el tema de este seminario para intercambiar ideas en el seminario</w:t>
              <w:br w:type="textWrapping" w:clear="all"/>
            </w:r>
            <w:r>
              <w:rPr>
                <w:rFonts w:ascii="Times New Roman" w:hAnsi="Times New Roman" w:cs="Times New Roman" w:eastAsia="Times New Roman"/>
                <w:sz w:val="22"/>
              </w:rPr>
              <w:t>2. Preparar ropa formal, o tradicional o de trabajo para participar en eventos oficiales durante el seminario</w:t>
              <w:br w:type="textWrapping" w:clear="all"/>
            </w:r>
            <w:r>
              <w:rPr>
                <w:rFonts w:ascii="Times New Roman" w:hAnsi="Times New Roman" w:cs="Times New Roman" w:eastAsia="Times New Roman"/>
                <w:sz w:val="22"/>
              </w:rPr>
              <w:t>3. Traer medicamentos convenientes para su salud</w:t>
              <w:br w:type="textWrapping" w:clear="all"/>
            </w:r>
            <w:r>
              <w:rPr>
                <w:rFonts w:ascii="Times New Roman" w:hAnsi="Times New Roman" w:cs="Times New Roman" w:eastAsia="Times New Roman"/>
                <w:sz w:val="22"/>
              </w:rPr>
              <w:t>4. Traer computadora propia si es necesario, el seminario no ofrece computadoras.</w:t>
              <w:br w:type="textWrapping" w:clear="all"/>
            </w:r>
            <w:r>
              <w:rPr>
                <w:rFonts w:ascii="Times New Roman" w:hAnsi="Times New Roman" w:cs="Times New Roman" w:eastAsia="Times New Roman"/>
                <w:sz w:val="22"/>
              </w:rPr>
              <w:t>5. Generalmente no permite cambiar pasajes de venir a China o salir de China, si es necesario cambiar pasajes, hay que hablar con embajada de China en su país a cambiar según órdenes.</w:t>
              <w:br w:type="textWrapping" w:clear="all"/>
            </w:r>
            <w:r>
              <w:rPr>
                <w:rFonts w:ascii="Times New Roman" w:hAnsi="Times New Roman" w:cs="Times New Roman" w:eastAsia="Times New Roman"/>
                <w:sz w:val="22"/>
              </w:rPr>
              <w:t>6. Si en algún caso especial, no puede venir a tiempo, o produce un retraso en el vuelo al hacer escala, hay que hablar con la Oficina de negocios o persona en contacto del organizador, y decirles informaciones del vuelo nuevo, para poder hacer la recogida</w:t>
              <w:br w:type="textWrapping" w:clear="all"/>
            </w:r>
            <w:r>
              <w:rPr>
                <w:rFonts w:ascii="Times New Roman" w:hAnsi="Times New Roman" w:cs="Times New Roman" w:eastAsia="Times New Roman"/>
                <w:sz w:val="22"/>
              </w:rPr>
              <w:t xml:space="preserve">7. Al hacer la escala, confirme si es necesario hacer la factura de nuevo a su equipaje </w:t>
              <w:br w:type="textWrapping" w:clear="all"/>
            </w:r>
            <w:r>
              <w:rPr>
                <w:rFonts w:ascii="Times New Roman" w:hAnsi="Times New Roman" w:cs="Times New Roman" w:eastAsia="Times New Roman"/>
                <w:sz w:val="22"/>
              </w:rPr>
              <w:t>8. Después de que el vuelo aterrice para recoger el equipaje, espere a la llegada internacional o nacional, habrá personal de recogida con tarjeta con nombre de organizador y nombres de participantes, si espere más de 15 minutos, hay que comunicar con persona en contacto del organizador.</w:t>
              <w:br w:type="textWrapping" w:clear="all"/>
            </w:r>
            <w:r>
              <w:rPr>
                <w:rFonts w:ascii="Times New Roman" w:hAnsi="Times New Roman" w:cs="Times New Roman" w:eastAsia="Times New Roman"/>
                <w:sz w:val="22"/>
              </w:rPr>
              <w:t>9. Es recomendable descargar y registrar la app de Wechat con antelación.</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Contacto del organizador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Persona de contacto</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Sra.Pan Chen, Sra.Shen Qianxi</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Tel. fijo</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0086-519-86909915(Sra.Pan), 0086-519-86909915(Sra.Shen)</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Móvil</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0086-13813596730(Sra.Pan), 0086-15161107207(Sra.Shen)</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0086-519-86909912(Sra.Pan), 0086-519-86909912(Sra.Shen)</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jsiq2006@126.com(Sra.Pan), jsiq2006@126.com(Sra.Shen)</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Dirección</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Calle Qingyang Norte No. 47, ciudad de Changzhou, provincia Jiangsu</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Descripción del organizador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El Instituto de Inspección y Cuarentena de Calidad de Jiangsu (JSIQ), que se estableció en 2005, es una institución pública con estatus de persona jurídica independiente afiliada a Aduanas de Nanjing. Es organizador del proyecto de capacitación de ayuda exterior del gobierno chino.</w:t>
              <w:br w:type="textWrapping" w:clear="all"/>
            </w:r>
            <w:r>
              <w:rPr>
                <w:rFonts w:ascii="Times New Roman" w:hAnsi="Times New Roman" w:cs="Times New Roman" w:eastAsia="Times New Roman"/>
                <w:sz w:val="22"/>
              </w:rPr>
              <w:t>JSIQ es un instituto de investigación científica de calidad que integra investigación de calidad, intercambio internacional, capacitación integral y consultoría de gestión. Actualmente tiene departamentos principales como departamento de planificación y desarrollo, departamento de consultoría de investigación de calidad, departamento de intercambio y cooperación internacional, departamento de formación nacional y departamento de gestión integral. En total tiene más de 20 empleados a tiempo completo.</w:t>
              <w:br w:type="textWrapping" w:clear="all"/>
            </w:r>
            <w:r>
              <w:rPr>
                <w:rFonts w:ascii="Times New Roman" w:hAnsi="Times New Roman" w:cs="Times New Roman" w:eastAsia="Times New Roman"/>
                <w:sz w:val="22"/>
              </w:rPr>
              <w:t>Comenzó a realizar los programas de formación de recursos humanos de la ayuda exterior del Ministerio de Comercio desde 2006, hasta el año 2025 había llevado a cabo 332 programas. Hasta hoy en día han participado en nuestro programa más de 9000 funcionarios de aduana y de inspección y cuarentena, y técnicos profesionales provenidos de 154 países en vía de desarrollo de cinco continentes y de organizaciones internacionales.</w:t>
              <w:br w:type="textWrapping" w:clear="all"/>
            </w:r>
            <w:r>
              <w:rPr>
                <w:rFonts w:ascii="Times New Roman" w:hAnsi="Times New Roman" w:cs="Times New Roman" w:eastAsia="Times New Roman"/>
                <w:sz w:val="22"/>
              </w:rPr>
              <w:t>Los temas de nuestros programas incluyen inspección de productos de importación y exportación, cuarentena animal y vegetal de entrada y salida, cuarentena sanitaria de entrada y salida, seguridad alimentaria de importación y exportación, administración aduanera, estandarización, metrología, certificación y acreditación, supervisión del mercado, propiedad intelectual, y entre otros. Los 9 idiomas utilizados en clase son inglés, francés, ruso, árabe, español, portugués, camboyano, mongol y laosiano. JSIQ se acumuló mucha experiencia en la capacitación de este proyecto del campo de aduana, y obtuvo logros fructíferos.</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Contenido del seminario</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1. Introducción a las clases principales y sus contenidos (es posible ajustar las clases)</w:t>
              <w:br w:type="textWrapping" w:clear="all"/>
            </w:r>
            <w:r>
              <w:rPr>
                <w:rFonts w:ascii="Times New Roman" w:hAnsi="Times New Roman" w:cs="Times New Roman" w:eastAsia="Times New Roman"/>
                <w:sz w:val="22"/>
              </w:rPr>
              <w:t>En el seminario, se va a hablar con los funcionarios de Aduana y especialistas del Gobierno Municipal de Changzhou en forma de clases, casos e intercambio de ideas, hay seminarios como: Panorama de China, Construir una Comunidad con Futuro Compartido para la Humanidad; también aparece los seminarios profesionales como Cuarentena Sanitaria para Gente de Entrada y Salida de China, Cuarentena Sanitaria para Vehículos de Transporte/Aviones de Entrada y Salida de China, Cuarentena Sanitaria para Vehículos de Transporte/Barcos de Entrada y Salida de China, Cuarentena Sanitaria para Vehículos de Transporte/Coches de Entrada y Salida de China, entre otros.</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2. Plan de visita durante seminario (es posible ajustar la ciudad de visita)</w:t>
              <w:br w:type="textWrapping" w:clear="all"/>
            </w:r>
            <w:r>
              <w:rPr>
                <w:rFonts w:ascii="Times New Roman" w:hAnsi="Times New Roman" w:cs="Times New Roman" w:eastAsia="Times New Roman"/>
                <w:sz w:val="22"/>
              </w:rPr>
              <w:t>Durante el seminario, organizaremos visita a empresas e instituciones relacionadas con salud y cuarentena aduanera en Shanghái, para que los funcionarios puedan comprender directamente el trabajo y desarrollo de inspección y cuarentena aduanera de China, también va a visitar a la Ciudad de Wuxi para ver la construcción de nuevos pueblos en China. Al mismo tiempo, va a preparar actividades culturales típicas, para que los funcionarios puedan conocer la larga historia y cultura de China y los fructíferos resultados de la reforma y apertura.</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3. Conferenciantes</w:t>
              <w:br w:type="textWrapping" w:clear="all"/>
            </w:r>
            <w:r>
              <w:rPr>
                <w:rFonts w:ascii="Times New Roman" w:hAnsi="Times New Roman" w:cs="Times New Roman" w:eastAsia="Times New Roman"/>
                <w:sz w:val="22"/>
              </w:rPr>
              <w:t>(1) Dong Xian, ex vice director del Gobierno del Distrito de Qishuyan de la ciudad Changzhou</w:t>
              <w:br w:type="textWrapping" w:clear="all"/>
            </w:r>
            <w:r>
              <w:rPr>
                <w:rFonts w:ascii="Times New Roman" w:hAnsi="Times New Roman" w:cs="Times New Roman" w:eastAsia="Times New Roman"/>
                <w:sz w:val="22"/>
              </w:rPr>
              <w:t>(2) Shen Yilin, ex director de la Oficina de Relaciones Internacionales del Gobierno de Changzhou</w:t>
              <w:br w:type="textWrapping" w:clear="all"/>
            </w:r>
            <w:r>
              <w:rPr>
                <w:rFonts w:ascii="Times New Roman" w:hAnsi="Times New Roman" w:cs="Times New Roman" w:eastAsia="Times New Roman"/>
                <w:sz w:val="22"/>
              </w:rPr>
              <w:t>(3) Qi Runzi: jefe de sección de la Aduana de Hangzhou</w:t>
              <w:br w:type="textWrapping" w:clear="all"/>
            </w:r>
            <w:r>
              <w:rPr>
                <w:rFonts w:ascii="Times New Roman" w:hAnsi="Times New Roman" w:cs="Times New Roman" w:eastAsia="Times New Roman"/>
                <w:sz w:val="22"/>
              </w:rPr>
              <w:t>(4) Zhang Yi: vice jefe de sección de la Aduana de Shanghái</w:t>
              <w:br w:type="textWrapping" w:clear="all"/>
            </w:r>
            <w:r>
              <w:rPr>
                <w:rFonts w:ascii="Times New Roman" w:hAnsi="Times New Roman" w:cs="Times New Roman" w:eastAsia="Times New Roman"/>
                <w:sz w:val="22"/>
              </w:rPr>
              <w:t>(5) Tang Jun: vice jefe de sección de la Aduana de Xiamen</w:t>
              <w:br w:type="textWrapping" w:clear="all"/>
            </w:r>
            <w:r>
              <w:rPr>
                <w:rFonts w:ascii="Times New Roman" w:hAnsi="Times New Roman" w:cs="Times New Roman" w:eastAsia="Times New Roman"/>
                <w:sz w:val="22"/>
              </w:rPr>
              <w:t>(6) Wang Dongwei: director de Aduana de Mudanjiang</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