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8D2A4" w14:textId="77777777" w:rsidR="005317B2" w:rsidRPr="0089396C" w:rsidRDefault="00842212">
      <w:pPr>
        <w:adjustRightInd w:val="0"/>
        <w:snapToGrid w:val="0"/>
        <w:spacing w:line="540" w:lineRule="exact"/>
        <w:jc w:val="center"/>
        <w:rPr>
          <w:rFonts w:ascii="宋体" w:hAnsi="宋体"/>
          <w:b/>
          <w:bCs/>
          <w:color w:val="000000"/>
          <w:w w:val="98"/>
          <w:sz w:val="30"/>
          <w:szCs w:val="30"/>
        </w:rPr>
      </w:pPr>
      <w:bookmarkStart w:id="0" w:name="projectPnameCnTitle"/>
      <w:r>
        <w:rPr>
          <w:rFonts w:ascii="宋体" w:hAnsi="宋体" w:cs="宋体" w:eastAsia="宋体"/>
          <w:b w:val="true"/>
          <w:sz w:val="30"/>
        </w:rPr>
        <w:t>发展中国家ICT技术推动下的数字经济转型研修班</w:t>
      </w:r>
      <w:bookmarkEnd w:id="0"/>
      <w:r w:rsidRPr="0089396C">
        <w:rPr>
          <w:rFonts w:ascii="宋体" w:hAnsi="宋体"/>
          <w:b/>
          <w:bCs/>
          <w:color w:val="000000"/>
          <w:w w:val="98"/>
          <w:sz w:val="30"/>
          <w:szCs w:val="30"/>
        </w:rPr>
        <w:t>项目简介表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36"/>
        <w:gridCol w:w="2028"/>
        <w:gridCol w:w="1985"/>
        <w:gridCol w:w="283"/>
        <w:gridCol w:w="1276"/>
        <w:gridCol w:w="2409"/>
      </w:tblGrid>
      <w:tr w:rsidR="005317B2" w:rsidRPr="0089396C" w14:paraId="731194AF" w14:textId="77777777">
        <w:trPr>
          <w:trHeight w:hRule="exact" w:val="471"/>
          <w:jc w:val="center"/>
        </w:trPr>
        <w:tc>
          <w:tcPr>
            <w:tcW w:w="1536" w:type="dxa"/>
            <w:tcBorders>
              <w:top w:val="single" w:sz="4" w:space="0" w:color="auto"/>
              <w:left w:val="single" w:sz="4" w:space="0" w:color="auto"/>
              <w:bottom w:val="single" w:sz="4" w:space="0" w:color="auto"/>
              <w:right w:val="single" w:sz="4" w:space="0" w:color="auto"/>
            </w:tcBorders>
            <w:vAlign w:val="center"/>
          </w:tcPr>
          <w:p w14:paraId="02E5BD0A" w14:textId="77777777" w:rsidR="005317B2" w:rsidRPr="0089396C" w:rsidRDefault="00842212">
            <w:pPr>
              <w:snapToGrid w:val="0"/>
              <w:spacing w:line="300" w:lineRule="exact"/>
              <w:jc w:val="center"/>
              <w:rPr>
                <w:rFonts w:ascii="宋体" w:hAnsi="宋体"/>
                <w:color w:val="000000"/>
              </w:rPr>
            </w:pPr>
            <w:r w:rsidRPr="0089396C">
              <w:rPr>
                <w:rFonts w:ascii="宋体" w:hAnsi="宋体" w:hint="eastAsia"/>
                <w:color w:val="000000"/>
              </w:rPr>
              <w:t>项目全</w:t>
            </w:r>
            <w:r w:rsidRPr="0089396C">
              <w:rPr>
                <w:rFonts w:ascii="宋体" w:hAnsi="宋体"/>
                <w:color w:val="000000"/>
              </w:rPr>
              <w:t>称</w:t>
            </w:r>
          </w:p>
        </w:tc>
        <w:tc>
          <w:tcPr>
            <w:tcW w:w="7981" w:type="dxa"/>
            <w:gridSpan w:val="5"/>
            <w:tcBorders>
              <w:top w:val="single" w:sz="4" w:space="0" w:color="auto"/>
              <w:left w:val="single" w:sz="4" w:space="0" w:color="auto"/>
              <w:bottom w:val="single" w:sz="4" w:space="0" w:color="auto"/>
              <w:right w:val="single" w:sz="4" w:space="0" w:color="auto"/>
            </w:tcBorders>
            <w:vAlign w:val="center"/>
          </w:tcPr>
          <w:p w14:paraId="4291EBD8" w14:textId="77777777" w:rsidR="005317B2" w:rsidRPr="0089396C" w:rsidRDefault="00842212">
            <w:pPr>
              <w:snapToGrid w:val="0"/>
              <w:spacing w:before="100" w:beforeAutospacing="1" w:after="100" w:afterAutospacing="1" w:line="300" w:lineRule="exact"/>
              <w:jc w:val="center"/>
              <w:rPr>
                <w:rFonts w:ascii="宋体" w:hAnsi="宋体"/>
                <w:color w:val="000000"/>
                <w:szCs w:val="21"/>
              </w:rPr>
            </w:pPr>
            <w:bookmarkStart w:id="1" w:name="projectPnameCn"/>
            <w:r>
              <w:rPr>
                <w:rFonts w:ascii="宋体" w:hAnsi="宋体" w:cs="宋体" w:eastAsia="宋体"/>
                <w:sz w:val="22"/>
              </w:rPr>
              <w:t>发展中国家ICT技术推动下的数字经济转型研修班</w:t>
            </w:r>
            <w:bookmarkEnd w:id="1"/>
          </w:p>
        </w:tc>
      </w:tr>
      <w:tr w:rsidR="005317B2" w:rsidRPr="0089396C" w14:paraId="08DFAD3A" w14:textId="77777777">
        <w:trPr>
          <w:trHeight w:hRule="exact" w:val="471"/>
          <w:jc w:val="center"/>
        </w:trPr>
        <w:tc>
          <w:tcPr>
            <w:tcW w:w="1536" w:type="dxa"/>
            <w:tcBorders>
              <w:top w:val="single" w:sz="4" w:space="0" w:color="auto"/>
              <w:left w:val="single" w:sz="4" w:space="0" w:color="auto"/>
              <w:bottom w:val="single" w:sz="4" w:space="0" w:color="auto"/>
              <w:right w:val="single" w:sz="4" w:space="0" w:color="auto"/>
            </w:tcBorders>
            <w:vAlign w:val="center"/>
          </w:tcPr>
          <w:p w14:paraId="0481FEE8" w14:textId="77777777" w:rsidR="005317B2" w:rsidRPr="0089396C" w:rsidRDefault="00842212">
            <w:pPr>
              <w:snapToGrid w:val="0"/>
              <w:spacing w:line="300" w:lineRule="exact"/>
              <w:jc w:val="center"/>
              <w:rPr>
                <w:rFonts w:ascii="宋体" w:hAnsi="宋体"/>
                <w:color w:val="000000"/>
              </w:rPr>
            </w:pPr>
            <w:r w:rsidRPr="0089396C">
              <w:rPr>
                <w:rFonts w:ascii="宋体" w:hAnsi="宋体" w:hint="eastAsia"/>
                <w:color w:val="000000"/>
              </w:rPr>
              <w:t>承办单位</w:t>
            </w:r>
          </w:p>
        </w:tc>
        <w:tc>
          <w:tcPr>
            <w:tcW w:w="7981" w:type="dxa"/>
            <w:gridSpan w:val="5"/>
            <w:tcBorders>
              <w:top w:val="single" w:sz="4" w:space="0" w:color="auto"/>
              <w:left w:val="single" w:sz="4" w:space="0" w:color="auto"/>
              <w:bottom w:val="single" w:sz="4" w:space="0" w:color="auto"/>
              <w:right w:val="single" w:sz="4" w:space="0" w:color="auto"/>
            </w:tcBorders>
            <w:vAlign w:val="center"/>
          </w:tcPr>
          <w:p w14:paraId="0A1CAB2E" w14:textId="77777777" w:rsidR="005317B2" w:rsidRPr="0089396C" w:rsidRDefault="00842212">
            <w:pPr>
              <w:snapToGrid w:val="0"/>
              <w:spacing w:before="100" w:beforeAutospacing="1" w:after="100" w:afterAutospacing="1" w:line="300" w:lineRule="exact"/>
              <w:jc w:val="center"/>
              <w:rPr>
                <w:rFonts w:ascii="宋体" w:hAnsi="宋体"/>
                <w:color w:val="000000"/>
              </w:rPr>
            </w:pPr>
            <w:bookmarkStart w:id="2" w:name="undertakeName"/>
            <w:r>
              <w:rPr>
                <w:rFonts w:ascii="宋体" w:hAnsi="宋体" w:cs="宋体" w:eastAsia="宋体"/>
                <w:sz w:val="22"/>
              </w:rPr>
              <w:t>武汉邮电科学研究院有限公司</w:t>
            </w:r>
            <w:bookmarkEnd w:id="2"/>
          </w:p>
        </w:tc>
      </w:tr>
      <w:tr w:rsidR="005317B2" w:rsidRPr="0089396C" w14:paraId="747F09E2" w14:textId="77777777">
        <w:trPr>
          <w:trHeight w:hRule="exact" w:val="471"/>
          <w:jc w:val="center"/>
        </w:trPr>
        <w:tc>
          <w:tcPr>
            <w:tcW w:w="1536" w:type="dxa"/>
            <w:tcBorders>
              <w:top w:val="single" w:sz="4" w:space="0" w:color="auto"/>
              <w:left w:val="single" w:sz="4" w:space="0" w:color="auto"/>
              <w:bottom w:val="single" w:sz="4" w:space="0" w:color="auto"/>
              <w:right w:val="single" w:sz="4" w:space="0" w:color="auto"/>
            </w:tcBorders>
            <w:vAlign w:val="center"/>
          </w:tcPr>
          <w:p w14:paraId="08052F50" w14:textId="77777777" w:rsidR="005317B2" w:rsidRPr="0089396C" w:rsidRDefault="00842212">
            <w:pPr>
              <w:snapToGrid w:val="0"/>
              <w:spacing w:line="300" w:lineRule="exact"/>
              <w:jc w:val="center"/>
              <w:rPr>
                <w:rFonts w:ascii="宋体" w:hAnsi="宋体"/>
                <w:color w:val="000000"/>
              </w:rPr>
            </w:pPr>
            <w:r w:rsidRPr="0089396C">
              <w:rPr>
                <w:rFonts w:ascii="宋体" w:hAnsi="宋体" w:hint="eastAsia"/>
                <w:color w:val="000000"/>
              </w:rPr>
              <w:t>举办时间</w:t>
            </w:r>
          </w:p>
        </w:tc>
        <w:tc>
          <w:tcPr>
            <w:tcW w:w="4296" w:type="dxa"/>
            <w:gridSpan w:val="3"/>
            <w:tcBorders>
              <w:top w:val="single" w:sz="4" w:space="0" w:color="auto"/>
              <w:left w:val="single" w:sz="4" w:space="0" w:color="auto"/>
              <w:bottom w:val="single" w:sz="4" w:space="0" w:color="auto"/>
              <w:right w:val="single" w:sz="4" w:space="0" w:color="auto"/>
            </w:tcBorders>
            <w:vAlign w:val="center"/>
          </w:tcPr>
          <w:p w14:paraId="49F4CE1A" w14:textId="77777777" w:rsidR="005317B2" w:rsidRPr="0089396C" w:rsidRDefault="00842212">
            <w:pPr>
              <w:snapToGrid w:val="0"/>
              <w:spacing w:before="100" w:beforeAutospacing="1" w:after="100" w:afterAutospacing="1" w:line="300" w:lineRule="exact"/>
              <w:jc w:val="center"/>
              <w:rPr>
                <w:rFonts w:ascii="宋体" w:hAnsi="宋体"/>
                <w:color w:val="000000"/>
              </w:rPr>
            </w:pPr>
            <w:bookmarkStart w:id="3" w:name="projectStartDate"/>
            <w:r>
              <w:rPr>
                <w:rFonts w:ascii="Times New Roman" w:hAnsi="Times New Roman" w:cs="Times New Roman" w:eastAsia="Times New Roman"/>
                <w:sz w:val="22"/>
              </w:rPr>
              <w:t>2026-08-12</w:t>
            </w:r>
            <w:bookmarkEnd w:id="3"/>
            <w:r w:rsidRPr="0089396C">
              <w:rPr>
                <w:rFonts w:ascii="宋体" w:hAnsi="宋体" w:hint="eastAsia"/>
                <w:color w:val="000000"/>
                <w:szCs w:val="21"/>
              </w:rPr>
              <w:t>至</w:t>
            </w:r>
            <w:bookmarkStart w:id="4" w:name="projectEndDate"/>
            <w:r>
              <w:rPr>
                <w:rFonts w:ascii="Times New Roman" w:hAnsi="Times New Roman" w:cs="Times New Roman" w:eastAsia="Times New Roman"/>
                <w:sz w:val="22"/>
              </w:rPr>
              <w:t>2026-09-01</w:t>
            </w:r>
            <w:bookmarkEnd w:id="4"/>
          </w:p>
        </w:tc>
        <w:tc>
          <w:tcPr>
            <w:tcW w:w="1276" w:type="dxa"/>
            <w:tcBorders>
              <w:top w:val="single" w:sz="4" w:space="0" w:color="auto"/>
              <w:left w:val="single" w:sz="4" w:space="0" w:color="auto"/>
              <w:bottom w:val="single" w:sz="4" w:space="0" w:color="auto"/>
              <w:right w:val="single" w:sz="4" w:space="0" w:color="auto"/>
            </w:tcBorders>
            <w:vAlign w:val="center"/>
          </w:tcPr>
          <w:p w14:paraId="4F93A492" w14:textId="77777777" w:rsidR="005317B2" w:rsidRPr="0089396C" w:rsidRDefault="00842212">
            <w:pPr>
              <w:snapToGrid w:val="0"/>
              <w:spacing w:line="340" w:lineRule="exact"/>
              <w:jc w:val="center"/>
              <w:rPr>
                <w:rFonts w:ascii="宋体" w:hAnsi="宋体"/>
                <w:color w:val="000000"/>
              </w:rPr>
            </w:pPr>
            <w:r w:rsidRPr="0089396C">
              <w:rPr>
                <w:rFonts w:ascii="宋体" w:hAnsi="宋体" w:hint="eastAsia"/>
                <w:color w:val="000000"/>
              </w:rPr>
              <w:t>授课语言</w:t>
            </w:r>
          </w:p>
        </w:tc>
        <w:tc>
          <w:tcPr>
            <w:tcW w:w="2409" w:type="dxa"/>
            <w:tcBorders>
              <w:top w:val="single" w:sz="4" w:space="0" w:color="auto"/>
              <w:left w:val="single" w:sz="4" w:space="0" w:color="auto"/>
              <w:bottom w:val="single" w:sz="4" w:space="0" w:color="auto"/>
              <w:right w:val="single" w:sz="4" w:space="0" w:color="auto"/>
            </w:tcBorders>
            <w:vAlign w:val="center"/>
          </w:tcPr>
          <w:p w14:paraId="6E1D48CE" w14:textId="77777777" w:rsidR="005317B2" w:rsidRPr="0089396C" w:rsidRDefault="005317B2">
            <w:pPr>
              <w:snapToGrid w:val="0"/>
              <w:spacing w:line="340" w:lineRule="exact"/>
              <w:jc w:val="center"/>
              <w:rPr>
                <w:rFonts w:ascii="宋体" w:hAnsi="宋体"/>
                <w:color w:val="000000"/>
              </w:rPr>
            </w:pPr>
            <w:bookmarkStart w:id="5" w:name="projectLanguage"/>
            <w:r>
              <w:rPr>
                <w:rFonts w:ascii="宋体" w:hAnsi="宋体" w:cs="宋体" w:eastAsia="宋体"/>
                <w:sz w:val="22"/>
              </w:rPr>
              <w:t>英语</w:t>
            </w:r>
            <w:bookmarkEnd w:id="5"/>
          </w:p>
        </w:tc>
      </w:tr>
      <w:tr w:rsidR="005317B2" w:rsidRPr="0089396C" w14:paraId="0B036044" w14:textId="77777777">
        <w:trPr>
          <w:trHeight w:val="1003"/>
          <w:jc w:val="center"/>
        </w:trPr>
        <w:tc>
          <w:tcPr>
            <w:tcW w:w="1536" w:type="dxa"/>
            <w:tcBorders>
              <w:top w:val="single" w:sz="4" w:space="0" w:color="auto"/>
              <w:left w:val="single" w:sz="4" w:space="0" w:color="auto"/>
              <w:bottom w:val="single" w:sz="4" w:space="0" w:color="auto"/>
              <w:right w:val="single" w:sz="4" w:space="0" w:color="auto"/>
            </w:tcBorders>
            <w:vAlign w:val="center"/>
          </w:tcPr>
          <w:p w14:paraId="48AB1777" w14:textId="77777777" w:rsidR="005317B2" w:rsidRPr="0089396C" w:rsidRDefault="00842212">
            <w:pPr>
              <w:snapToGrid w:val="0"/>
              <w:spacing w:line="300" w:lineRule="exact"/>
              <w:jc w:val="center"/>
              <w:rPr>
                <w:rFonts w:ascii="宋体" w:hAnsi="宋体"/>
                <w:color w:val="000000"/>
              </w:rPr>
            </w:pPr>
            <w:r w:rsidRPr="0089396C">
              <w:rPr>
                <w:rFonts w:ascii="宋体" w:hAnsi="宋体" w:hint="eastAsia"/>
                <w:color w:val="000000"/>
              </w:rPr>
              <w:t>邀请范围</w:t>
            </w:r>
          </w:p>
        </w:tc>
        <w:tc>
          <w:tcPr>
            <w:tcW w:w="7981" w:type="dxa"/>
            <w:gridSpan w:val="5"/>
            <w:tcBorders>
              <w:top w:val="single" w:sz="4" w:space="0" w:color="auto"/>
              <w:left w:val="single" w:sz="4" w:space="0" w:color="auto"/>
              <w:bottom w:val="single" w:sz="4" w:space="0" w:color="auto"/>
              <w:right w:val="single" w:sz="4" w:space="0" w:color="auto"/>
            </w:tcBorders>
            <w:vAlign w:val="center"/>
          </w:tcPr>
          <w:p w14:paraId="66B00D84" w14:textId="77777777" w:rsidR="005317B2" w:rsidRPr="0089396C" w:rsidRDefault="005317B2">
            <w:pPr>
              <w:snapToGrid w:val="0"/>
              <w:spacing w:before="100" w:beforeAutospacing="1" w:after="100" w:afterAutospacing="1" w:line="340" w:lineRule="exact"/>
              <w:ind w:firstLineChars="200" w:firstLine="420"/>
              <w:rPr>
                <w:rFonts w:ascii="宋体" w:hAnsi="宋体"/>
                <w:color w:val="000000"/>
                <w:szCs w:val="21"/>
              </w:rPr>
            </w:pPr>
            <w:bookmarkStart w:id="6" w:name="projectInvited"/>
            <w:r>
              <w:rPr>
                <w:rFonts w:ascii="宋体" w:hAnsi="宋体" w:cs="宋体" w:eastAsia="宋体"/>
                <w:sz w:val="22"/>
              </w:rPr>
              <w:t>发展中国家</w:t>
            </w:r>
            <w:bookmarkEnd w:id="6"/>
          </w:p>
        </w:tc>
      </w:tr>
      <w:tr w:rsidR="005317B2" w:rsidRPr="0089396C" w14:paraId="7640785D" w14:textId="77777777">
        <w:trPr>
          <w:trHeight w:hRule="exact" w:val="471"/>
          <w:jc w:val="center"/>
        </w:trPr>
        <w:tc>
          <w:tcPr>
            <w:tcW w:w="1536" w:type="dxa"/>
            <w:tcBorders>
              <w:top w:val="single" w:sz="4" w:space="0" w:color="auto"/>
              <w:left w:val="single" w:sz="4" w:space="0" w:color="auto"/>
              <w:bottom w:val="single" w:sz="4" w:space="0" w:color="auto"/>
              <w:right w:val="single" w:sz="4" w:space="0" w:color="auto"/>
            </w:tcBorders>
            <w:vAlign w:val="center"/>
          </w:tcPr>
          <w:p w14:paraId="1B90C5FB" w14:textId="77777777" w:rsidR="005317B2" w:rsidRPr="0089396C" w:rsidRDefault="00842212">
            <w:pPr>
              <w:snapToGrid w:val="0"/>
              <w:spacing w:line="300" w:lineRule="exact"/>
              <w:jc w:val="center"/>
              <w:rPr>
                <w:rFonts w:ascii="宋体" w:hAnsi="宋体"/>
                <w:color w:val="000000"/>
              </w:rPr>
            </w:pPr>
            <w:r w:rsidRPr="0089396C">
              <w:rPr>
                <w:rFonts w:ascii="宋体" w:hAnsi="宋体" w:hint="eastAsia"/>
                <w:color w:val="000000"/>
              </w:rPr>
              <w:t>计划人数</w:t>
            </w:r>
          </w:p>
        </w:tc>
        <w:tc>
          <w:tcPr>
            <w:tcW w:w="7981" w:type="dxa"/>
            <w:gridSpan w:val="5"/>
            <w:tcBorders>
              <w:top w:val="single" w:sz="4" w:space="0" w:color="auto"/>
              <w:left w:val="single" w:sz="4" w:space="0" w:color="auto"/>
              <w:bottom w:val="single" w:sz="4" w:space="0" w:color="auto"/>
              <w:right w:val="single" w:sz="4" w:space="0" w:color="auto"/>
            </w:tcBorders>
            <w:vAlign w:val="center"/>
          </w:tcPr>
          <w:p w14:paraId="1C07E748" w14:textId="0473E937" w:rsidR="005317B2" w:rsidRPr="0089396C" w:rsidRDefault="005317B2">
            <w:pPr>
              <w:snapToGrid w:val="0"/>
              <w:spacing w:before="100" w:beforeAutospacing="1" w:after="100" w:afterAutospacing="1" w:line="300" w:lineRule="exact"/>
              <w:jc w:val="center"/>
              <w:rPr>
                <w:rFonts w:ascii="宋体" w:hAnsi="宋体"/>
                <w:color w:val="000000"/>
              </w:rPr>
            </w:pPr>
            <w:bookmarkStart w:id="7" w:name="projectPersonNumMin"/>
            <w:bookmarkStart w:id="8" w:name="projectPersonNumMax"/>
            <w:bookmarkStart w:id="9" w:name="prcEstimateNum"/>
            <w:r>
              <w:rPr>
                <w:rFonts w:ascii="宋体" w:hAnsi="宋体" w:cs="宋体" w:eastAsia="宋体"/>
                <w:sz w:val="22"/>
              </w:rPr>
              <w:t>25</w:t>
            </w:r>
            <w:bookmarkEnd w:id="7"/>
            <w:bookmarkEnd w:id="8"/>
            <w:bookmarkEnd w:id="9"/>
          </w:p>
        </w:tc>
      </w:tr>
      <w:tr w:rsidR="005317B2" w:rsidRPr="0089396C" w14:paraId="1A339499" w14:textId="77777777">
        <w:trPr>
          <w:trHeight w:hRule="exact" w:val="471"/>
          <w:jc w:val="center"/>
        </w:trPr>
        <w:tc>
          <w:tcPr>
            <w:tcW w:w="1536" w:type="dxa"/>
            <w:vMerge w:val="restart"/>
            <w:tcBorders>
              <w:top w:val="single" w:sz="4" w:space="0" w:color="auto"/>
              <w:left w:val="single" w:sz="4" w:space="0" w:color="auto"/>
              <w:right w:val="single" w:sz="4" w:space="0" w:color="auto"/>
            </w:tcBorders>
            <w:vAlign w:val="center"/>
          </w:tcPr>
          <w:p w14:paraId="2256855E" w14:textId="77777777" w:rsidR="005317B2" w:rsidRPr="0089396C" w:rsidRDefault="00842212">
            <w:pPr>
              <w:snapToGrid w:val="0"/>
              <w:spacing w:line="300" w:lineRule="exact"/>
              <w:jc w:val="center"/>
              <w:rPr>
                <w:rFonts w:ascii="宋体" w:hAnsi="宋体"/>
                <w:color w:val="000000"/>
              </w:rPr>
            </w:pPr>
            <w:r w:rsidRPr="0089396C">
              <w:rPr>
                <w:rFonts w:ascii="宋体" w:hAnsi="宋体" w:hint="eastAsia"/>
                <w:color w:val="000000"/>
              </w:rPr>
              <w:t>学员要求</w:t>
            </w:r>
          </w:p>
        </w:tc>
        <w:tc>
          <w:tcPr>
            <w:tcW w:w="2028" w:type="dxa"/>
            <w:tcBorders>
              <w:top w:val="single" w:sz="4" w:space="0" w:color="auto"/>
              <w:left w:val="single" w:sz="4" w:space="0" w:color="auto"/>
              <w:bottom w:val="single" w:sz="4" w:space="0" w:color="auto"/>
              <w:right w:val="single" w:sz="4" w:space="0" w:color="auto"/>
            </w:tcBorders>
            <w:vAlign w:val="center"/>
          </w:tcPr>
          <w:p w14:paraId="6C472B1B" w14:textId="77777777" w:rsidR="005317B2" w:rsidRPr="0089396C" w:rsidRDefault="00842212">
            <w:pPr>
              <w:snapToGrid w:val="0"/>
              <w:spacing w:line="340" w:lineRule="exact"/>
              <w:jc w:val="center"/>
              <w:rPr>
                <w:rFonts w:ascii="宋体" w:hAnsi="宋体"/>
                <w:color w:val="000000"/>
              </w:rPr>
            </w:pPr>
            <w:r w:rsidRPr="0089396C">
              <w:rPr>
                <w:rFonts w:ascii="宋体" w:hAnsi="宋体" w:hint="eastAsia"/>
                <w:color w:val="000000"/>
              </w:rPr>
              <w:t>年龄要求</w:t>
            </w:r>
          </w:p>
        </w:tc>
        <w:tc>
          <w:tcPr>
            <w:tcW w:w="5953" w:type="dxa"/>
            <w:gridSpan w:val="4"/>
            <w:tcBorders>
              <w:top w:val="single" w:sz="4" w:space="0" w:color="auto"/>
              <w:left w:val="single" w:sz="4" w:space="0" w:color="auto"/>
              <w:bottom w:val="single" w:sz="4" w:space="0" w:color="auto"/>
              <w:right w:val="single" w:sz="4" w:space="0" w:color="auto"/>
            </w:tcBorders>
            <w:vAlign w:val="center"/>
          </w:tcPr>
          <w:p w14:paraId="014DA159" w14:textId="77777777" w:rsidR="005317B2" w:rsidRPr="0089396C" w:rsidRDefault="005317B2">
            <w:pPr>
              <w:snapToGrid w:val="0"/>
              <w:spacing w:line="340" w:lineRule="exact"/>
              <w:jc w:val="center"/>
              <w:rPr>
                <w:rFonts w:ascii="宋体" w:hAnsi="宋体"/>
                <w:szCs w:val="21"/>
                <w:highlight w:val="yellow"/>
              </w:rPr>
            </w:pPr>
            <w:bookmarkStart w:id="10" w:name="pmStConditionAge"/>
            <w:r>
              <w:rPr>
                <w:rFonts w:ascii="宋体" w:hAnsi="宋体" w:cs="宋体" w:eastAsia="宋体"/>
                <w:sz w:val="22"/>
              </w:rPr>
              <w:t>司局级官员不超过50岁，处级及以下官员不超过45岁</w:t>
            </w:r>
            <w:bookmarkEnd w:id="10"/>
          </w:p>
        </w:tc>
      </w:tr>
      <w:tr w:rsidR="005317B2" w:rsidRPr="0089396C" w14:paraId="20A72980" w14:textId="77777777">
        <w:trPr>
          <w:trHeight w:hRule="exact" w:val="1920"/>
          <w:jc w:val="center"/>
        </w:trPr>
        <w:tc>
          <w:tcPr>
            <w:tcW w:w="1536" w:type="dxa"/>
            <w:vMerge/>
            <w:tcBorders>
              <w:left w:val="single" w:sz="4" w:space="0" w:color="auto"/>
              <w:right w:val="single" w:sz="4" w:space="0" w:color="auto"/>
            </w:tcBorders>
            <w:vAlign w:val="center"/>
          </w:tcPr>
          <w:p w14:paraId="47D86D13" w14:textId="77777777" w:rsidR="005317B2" w:rsidRPr="0089396C" w:rsidRDefault="005317B2">
            <w:pPr>
              <w:snapToGrid w:val="0"/>
              <w:spacing w:line="300" w:lineRule="exact"/>
              <w:jc w:val="center"/>
              <w:rPr>
                <w:rFonts w:ascii="宋体" w:hAnsi="宋体"/>
                <w:color w:val="000000"/>
              </w:rPr>
            </w:pPr>
          </w:p>
        </w:tc>
        <w:tc>
          <w:tcPr>
            <w:tcW w:w="2028" w:type="dxa"/>
            <w:tcBorders>
              <w:top w:val="single" w:sz="4" w:space="0" w:color="auto"/>
              <w:left w:val="single" w:sz="4" w:space="0" w:color="auto"/>
              <w:bottom w:val="single" w:sz="4" w:space="0" w:color="auto"/>
              <w:right w:val="single" w:sz="4" w:space="0" w:color="auto"/>
            </w:tcBorders>
            <w:vAlign w:val="center"/>
          </w:tcPr>
          <w:p w14:paraId="54DD5FC9" w14:textId="77777777" w:rsidR="005317B2" w:rsidRPr="0089396C" w:rsidRDefault="00842212">
            <w:pPr>
              <w:snapToGrid w:val="0"/>
              <w:spacing w:line="340" w:lineRule="exact"/>
              <w:jc w:val="center"/>
              <w:rPr>
                <w:rFonts w:ascii="宋体" w:hAnsi="宋体"/>
                <w:color w:val="000000"/>
              </w:rPr>
            </w:pPr>
            <w:r w:rsidRPr="0089396C">
              <w:rPr>
                <w:rFonts w:ascii="宋体" w:hAnsi="宋体" w:hint="eastAsia"/>
                <w:color w:val="000000"/>
              </w:rPr>
              <w:t>身体健康状况</w:t>
            </w:r>
          </w:p>
          <w:p w14:paraId="4BB07723" w14:textId="77777777" w:rsidR="005317B2" w:rsidRPr="0089396C" w:rsidRDefault="00842212">
            <w:pPr>
              <w:snapToGrid w:val="0"/>
              <w:spacing w:line="340" w:lineRule="exact"/>
              <w:jc w:val="center"/>
              <w:rPr>
                <w:rFonts w:ascii="宋体" w:hAnsi="宋体"/>
                <w:color w:val="000000"/>
              </w:rPr>
            </w:pPr>
            <w:r w:rsidRPr="0089396C">
              <w:rPr>
                <w:rFonts w:ascii="宋体" w:hAnsi="宋体" w:hint="eastAsia"/>
                <w:color w:val="000000"/>
              </w:rPr>
              <w:t>要求</w:t>
            </w:r>
          </w:p>
        </w:tc>
        <w:tc>
          <w:tcPr>
            <w:tcW w:w="5953" w:type="dxa"/>
            <w:gridSpan w:val="4"/>
            <w:tcBorders>
              <w:top w:val="single" w:sz="4" w:space="0" w:color="auto"/>
              <w:left w:val="single" w:sz="4" w:space="0" w:color="auto"/>
              <w:bottom w:val="single" w:sz="4" w:space="0" w:color="auto"/>
              <w:right w:val="single" w:sz="4" w:space="0" w:color="auto"/>
            </w:tcBorders>
            <w:vAlign w:val="center"/>
          </w:tcPr>
          <w:p w14:paraId="4BD760BE" w14:textId="77777777" w:rsidR="005317B2" w:rsidRPr="0089396C" w:rsidRDefault="005317B2">
            <w:pPr>
              <w:snapToGrid w:val="0"/>
              <w:spacing w:line="340" w:lineRule="exact"/>
              <w:ind w:firstLineChars="200" w:firstLine="420"/>
              <w:rPr>
                <w:rFonts w:ascii="宋体" w:hAnsi="宋体"/>
                <w:szCs w:val="21"/>
              </w:rPr>
            </w:pPr>
            <w:bookmarkStart w:id="11" w:name="pmStCoditionBd"/>
            <w:r>
              <w:rPr>
                <w:rFonts w:ascii="宋体" w:hAnsi="宋体" w:cs="宋体" w:eastAsia="宋体"/>
                <w:sz w:val="22"/>
              </w:rPr>
              <w:t>身体健康，并提供当地公立医院出具的健康证明或体检表，无中国法律法规禁止入境的疾病，无严重高血压、心脑血管疾病、糖尿病等其他严重慢性疾病、精神性疾病或者有可能对公共卫生造成重大危害的传染病，非重大手术后恢复期及急性病发作期，非肢体严重残疾，非孕期。</w:t>
            </w:r>
            <w:bookmarkEnd w:id="11"/>
          </w:p>
        </w:tc>
      </w:tr>
      <w:tr w:rsidR="005317B2" w:rsidRPr="0089396C" w14:paraId="53E29700" w14:textId="77777777">
        <w:trPr>
          <w:trHeight w:hRule="exact" w:val="471"/>
          <w:jc w:val="center"/>
        </w:trPr>
        <w:tc>
          <w:tcPr>
            <w:tcW w:w="1536" w:type="dxa"/>
            <w:vMerge/>
            <w:tcBorders>
              <w:left w:val="single" w:sz="4" w:space="0" w:color="auto"/>
              <w:right w:val="single" w:sz="4" w:space="0" w:color="auto"/>
            </w:tcBorders>
            <w:vAlign w:val="center"/>
          </w:tcPr>
          <w:p w14:paraId="47EFCA1F" w14:textId="77777777" w:rsidR="005317B2" w:rsidRPr="0089396C" w:rsidRDefault="005317B2">
            <w:pPr>
              <w:snapToGrid w:val="0"/>
              <w:spacing w:line="300" w:lineRule="exact"/>
              <w:jc w:val="center"/>
              <w:rPr>
                <w:rFonts w:ascii="宋体" w:hAnsi="宋体"/>
                <w:color w:val="000000"/>
              </w:rPr>
            </w:pPr>
          </w:p>
        </w:tc>
        <w:tc>
          <w:tcPr>
            <w:tcW w:w="2028" w:type="dxa"/>
            <w:tcBorders>
              <w:top w:val="single" w:sz="4" w:space="0" w:color="auto"/>
              <w:left w:val="single" w:sz="4" w:space="0" w:color="auto"/>
              <w:bottom w:val="single" w:sz="4" w:space="0" w:color="auto"/>
              <w:right w:val="single" w:sz="4" w:space="0" w:color="auto"/>
            </w:tcBorders>
            <w:vAlign w:val="center"/>
          </w:tcPr>
          <w:p w14:paraId="5529F10F" w14:textId="77777777" w:rsidR="005317B2" w:rsidRPr="0089396C" w:rsidRDefault="00842212">
            <w:pPr>
              <w:snapToGrid w:val="0"/>
              <w:spacing w:line="340" w:lineRule="exact"/>
              <w:jc w:val="center"/>
              <w:rPr>
                <w:rFonts w:ascii="宋体" w:hAnsi="宋体"/>
                <w:color w:val="000000"/>
              </w:rPr>
            </w:pPr>
            <w:r w:rsidRPr="0089396C">
              <w:rPr>
                <w:rFonts w:ascii="宋体" w:hAnsi="宋体" w:hint="eastAsia"/>
                <w:color w:val="000000"/>
              </w:rPr>
              <w:t>授课语言要求</w:t>
            </w:r>
          </w:p>
        </w:tc>
        <w:tc>
          <w:tcPr>
            <w:tcW w:w="5953" w:type="dxa"/>
            <w:gridSpan w:val="4"/>
            <w:tcBorders>
              <w:top w:val="single" w:sz="4" w:space="0" w:color="auto"/>
              <w:left w:val="single" w:sz="4" w:space="0" w:color="auto"/>
              <w:bottom w:val="single" w:sz="4" w:space="0" w:color="auto"/>
              <w:right w:val="single" w:sz="4" w:space="0" w:color="auto"/>
            </w:tcBorders>
            <w:vAlign w:val="center"/>
          </w:tcPr>
          <w:p w14:paraId="4511B892" w14:textId="77777777" w:rsidR="005317B2" w:rsidRPr="0089396C" w:rsidRDefault="005317B2">
            <w:pPr>
              <w:snapToGrid w:val="0"/>
              <w:spacing w:line="340" w:lineRule="exact"/>
              <w:jc w:val="center"/>
              <w:rPr>
                <w:rFonts w:ascii="宋体" w:hAnsi="宋体"/>
                <w:color w:val="000000"/>
              </w:rPr>
            </w:pPr>
            <w:bookmarkStart w:id="12" w:name="pmStCoditionLang"/>
            <w:r>
              <w:rPr>
                <w:rFonts w:ascii="宋体" w:hAnsi="宋体" w:cs="宋体" w:eastAsia="宋体"/>
                <w:sz w:val="22"/>
              </w:rPr>
              <w:t>英语听、说、读、写能力满足授课要求</w:t>
            </w:r>
            <w:bookmarkEnd w:id="12"/>
          </w:p>
        </w:tc>
      </w:tr>
      <w:tr w:rsidR="005317B2" w:rsidRPr="0089396C" w14:paraId="169504B0" w14:textId="77777777">
        <w:trPr>
          <w:trHeight w:hRule="exact" w:val="471"/>
          <w:jc w:val="center"/>
        </w:trPr>
        <w:tc>
          <w:tcPr>
            <w:tcW w:w="1536" w:type="dxa"/>
            <w:vMerge/>
            <w:tcBorders>
              <w:left w:val="single" w:sz="4" w:space="0" w:color="auto"/>
              <w:bottom w:val="single" w:sz="4" w:space="0" w:color="auto"/>
              <w:right w:val="single" w:sz="4" w:space="0" w:color="auto"/>
            </w:tcBorders>
            <w:vAlign w:val="center"/>
          </w:tcPr>
          <w:p w14:paraId="36C7AC4C" w14:textId="77777777" w:rsidR="005317B2" w:rsidRPr="0089396C" w:rsidRDefault="005317B2">
            <w:pPr>
              <w:snapToGrid w:val="0"/>
              <w:spacing w:line="300" w:lineRule="exact"/>
              <w:jc w:val="center"/>
              <w:rPr>
                <w:rFonts w:ascii="宋体" w:hAnsi="宋体"/>
                <w:color w:val="000000"/>
              </w:rPr>
            </w:pPr>
          </w:p>
        </w:tc>
        <w:tc>
          <w:tcPr>
            <w:tcW w:w="2028" w:type="dxa"/>
            <w:tcBorders>
              <w:top w:val="single" w:sz="4" w:space="0" w:color="auto"/>
              <w:left w:val="single" w:sz="4" w:space="0" w:color="auto"/>
              <w:bottom w:val="single" w:sz="4" w:space="0" w:color="auto"/>
              <w:right w:val="single" w:sz="4" w:space="0" w:color="auto"/>
            </w:tcBorders>
            <w:vAlign w:val="center"/>
          </w:tcPr>
          <w:p w14:paraId="2529BC86" w14:textId="77777777" w:rsidR="005317B2" w:rsidRPr="0089396C" w:rsidRDefault="00842212">
            <w:pPr>
              <w:snapToGrid w:val="0"/>
              <w:spacing w:line="340" w:lineRule="exact"/>
              <w:jc w:val="center"/>
              <w:rPr>
                <w:rFonts w:ascii="宋体" w:hAnsi="宋体"/>
                <w:color w:val="000000"/>
              </w:rPr>
            </w:pPr>
            <w:r w:rsidRPr="0089396C">
              <w:rPr>
                <w:rFonts w:ascii="宋体" w:hAnsi="宋体" w:hint="eastAsia"/>
                <w:color w:val="000000"/>
              </w:rPr>
              <w:t>其 它</w:t>
            </w:r>
          </w:p>
        </w:tc>
        <w:tc>
          <w:tcPr>
            <w:tcW w:w="5953" w:type="dxa"/>
            <w:gridSpan w:val="4"/>
            <w:tcBorders>
              <w:top w:val="single" w:sz="4" w:space="0" w:color="auto"/>
              <w:left w:val="single" w:sz="4" w:space="0" w:color="auto"/>
              <w:bottom w:val="single" w:sz="4" w:space="0" w:color="auto"/>
              <w:right w:val="single" w:sz="4" w:space="0" w:color="auto"/>
            </w:tcBorders>
            <w:vAlign w:val="center"/>
          </w:tcPr>
          <w:p w14:paraId="4D321D25" w14:textId="77777777" w:rsidR="005317B2" w:rsidRPr="0089396C" w:rsidRDefault="005317B2">
            <w:pPr>
              <w:snapToGrid w:val="0"/>
              <w:spacing w:line="340" w:lineRule="exact"/>
              <w:jc w:val="center"/>
              <w:rPr>
                <w:rFonts w:ascii="宋体" w:hAnsi="宋体"/>
                <w:color w:val="000000"/>
              </w:rPr>
            </w:pPr>
            <w:bookmarkStart w:id="13" w:name="pmStCoditionOther"/>
            <w:r>
              <w:rPr>
                <w:rFonts w:ascii="宋体" w:hAnsi="宋体" w:cs="宋体" w:eastAsia="宋体"/>
                <w:sz w:val="22"/>
              </w:rPr>
              <w:t>学员参训不得携带配偶或亲友</w:t>
            </w:r>
            <w:bookmarkEnd w:id="13"/>
          </w:p>
        </w:tc>
      </w:tr>
      <w:tr w:rsidR="005317B2" w:rsidRPr="0089396C" w14:paraId="70999E26" w14:textId="77777777">
        <w:trPr>
          <w:trHeight w:val="510"/>
          <w:jc w:val="center"/>
        </w:trPr>
        <w:tc>
          <w:tcPr>
            <w:tcW w:w="1536" w:type="dxa"/>
            <w:tcBorders>
              <w:top w:val="single" w:sz="4" w:space="0" w:color="auto"/>
              <w:left w:val="single" w:sz="4" w:space="0" w:color="auto"/>
              <w:bottom w:val="single" w:sz="4" w:space="0" w:color="auto"/>
              <w:right w:val="single" w:sz="4" w:space="0" w:color="auto"/>
            </w:tcBorders>
            <w:vAlign w:val="center"/>
          </w:tcPr>
          <w:p w14:paraId="6DE18B28" w14:textId="77777777" w:rsidR="005317B2" w:rsidRPr="0089396C" w:rsidRDefault="00842212">
            <w:pPr>
              <w:snapToGrid w:val="0"/>
              <w:spacing w:line="300" w:lineRule="exact"/>
              <w:jc w:val="center"/>
              <w:rPr>
                <w:rFonts w:ascii="宋体" w:hAnsi="宋体"/>
                <w:color w:val="000000"/>
              </w:rPr>
            </w:pPr>
            <w:r w:rsidRPr="0089396C">
              <w:rPr>
                <w:rFonts w:ascii="宋体" w:hAnsi="宋体" w:hint="eastAsia"/>
                <w:color w:val="000000"/>
              </w:rPr>
              <w:t>举办地点</w:t>
            </w:r>
          </w:p>
        </w:tc>
        <w:tc>
          <w:tcPr>
            <w:tcW w:w="2028" w:type="dxa"/>
            <w:tcBorders>
              <w:top w:val="single" w:sz="4" w:space="0" w:color="auto"/>
              <w:left w:val="single" w:sz="4" w:space="0" w:color="auto"/>
              <w:bottom w:val="single" w:sz="4" w:space="0" w:color="auto"/>
              <w:right w:val="single" w:sz="4" w:space="0" w:color="auto"/>
            </w:tcBorders>
            <w:vAlign w:val="center"/>
          </w:tcPr>
          <w:p w14:paraId="00A478B8" w14:textId="77777777" w:rsidR="005317B2" w:rsidRPr="0089396C" w:rsidRDefault="005317B2">
            <w:pPr>
              <w:spacing w:line="300" w:lineRule="exact"/>
              <w:jc w:val="center"/>
              <w:rPr>
                <w:rFonts w:ascii="宋体" w:hAnsi="宋体"/>
                <w:color w:val="000000"/>
              </w:rPr>
            </w:pPr>
            <w:bookmarkStart w:id="14" w:name="projectHostPlace"/>
            <w:r>
              <w:rPr>
                <w:rFonts w:ascii="宋体" w:hAnsi="宋体" w:cs="宋体" w:eastAsia="宋体"/>
                <w:sz w:val="22"/>
              </w:rPr>
              <w:t>湖北省武汉市</w:t>
            </w:r>
            <w:bookmarkEnd w:id="14"/>
          </w:p>
        </w:tc>
        <w:tc>
          <w:tcPr>
            <w:tcW w:w="1985" w:type="dxa"/>
            <w:tcBorders>
              <w:top w:val="single" w:sz="4" w:space="0" w:color="auto"/>
              <w:left w:val="single" w:sz="4" w:space="0" w:color="auto"/>
              <w:bottom w:val="single" w:sz="4" w:space="0" w:color="auto"/>
              <w:right w:val="single" w:sz="4" w:space="0" w:color="auto"/>
            </w:tcBorders>
            <w:vAlign w:val="center"/>
          </w:tcPr>
          <w:p w14:paraId="40B7CFA2" w14:textId="77777777" w:rsidR="005317B2" w:rsidRPr="0089396C" w:rsidRDefault="00842212">
            <w:pPr>
              <w:snapToGrid w:val="0"/>
              <w:spacing w:line="300" w:lineRule="exact"/>
              <w:jc w:val="center"/>
              <w:rPr>
                <w:rFonts w:ascii="宋体" w:hAnsi="宋体"/>
                <w:color w:val="000000"/>
              </w:rPr>
            </w:pPr>
            <w:r w:rsidRPr="0089396C">
              <w:rPr>
                <w:rFonts w:ascii="宋体" w:hAnsi="宋体" w:hint="eastAsia"/>
                <w:color w:val="000000"/>
              </w:rPr>
              <w:t>举办地天气状况</w:t>
            </w:r>
          </w:p>
        </w:tc>
        <w:tc>
          <w:tcPr>
            <w:tcW w:w="3968" w:type="dxa"/>
            <w:gridSpan w:val="3"/>
            <w:tcBorders>
              <w:top w:val="single" w:sz="4" w:space="0" w:color="auto"/>
              <w:left w:val="single" w:sz="4" w:space="0" w:color="auto"/>
              <w:bottom w:val="single" w:sz="4" w:space="0" w:color="auto"/>
              <w:right w:val="single" w:sz="4" w:space="0" w:color="auto"/>
            </w:tcBorders>
            <w:vAlign w:val="center"/>
          </w:tcPr>
          <w:p w14:paraId="66A55ACF" w14:textId="77777777" w:rsidR="005317B2" w:rsidRPr="0089396C" w:rsidRDefault="005317B2">
            <w:pPr>
              <w:spacing w:line="300" w:lineRule="exact"/>
              <w:rPr>
                <w:rFonts w:ascii="宋体" w:hAnsi="宋体"/>
                <w:color w:val="000000"/>
              </w:rPr>
            </w:pPr>
            <w:bookmarkStart w:id="15" w:name="projectHpair"/>
            <w:r>
              <w:rPr>
                <w:rFonts w:ascii="宋体" w:hAnsi="宋体" w:cs="宋体" w:eastAsia="宋体"/>
                <w:sz w:val="22"/>
              </w:rPr>
              <w:t>30℃~40℃</w:t>
            </w:r>
            <w:bookmarkEnd w:id="15"/>
          </w:p>
        </w:tc>
      </w:tr>
      <w:tr w:rsidR="005317B2" w:rsidRPr="0089396C" w14:paraId="020AA019" w14:textId="77777777" w:rsidTr="006C4F55">
        <w:trPr>
          <w:trHeight w:val="1353"/>
          <w:jc w:val="center"/>
        </w:trPr>
        <w:tc>
          <w:tcPr>
            <w:tcW w:w="1536" w:type="dxa"/>
            <w:tcBorders>
              <w:top w:val="single" w:sz="4" w:space="0" w:color="auto"/>
              <w:left w:val="single" w:sz="4" w:space="0" w:color="auto"/>
              <w:bottom w:val="single" w:sz="4" w:space="0" w:color="auto"/>
              <w:right w:val="single" w:sz="4" w:space="0" w:color="auto"/>
            </w:tcBorders>
            <w:vAlign w:val="center"/>
          </w:tcPr>
          <w:p w14:paraId="505507AC" w14:textId="77777777" w:rsidR="005317B2" w:rsidRPr="0089396C" w:rsidRDefault="00842212">
            <w:pPr>
              <w:snapToGrid w:val="0"/>
              <w:spacing w:line="300" w:lineRule="exact"/>
              <w:jc w:val="center"/>
              <w:rPr>
                <w:rFonts w:ascii="宋体" w:hAnsi="宋体"/>
                <w:color w:val="000000"/>
              </w:rPr>
            </w:pPr>
            <w:r w:rsidRPr="0089396C">
              <w:rPr>
                <w:rFonts w:ascii="宋体" w:hAnsi="宋体" w:hint="eastAsia"/>
                <w:color w:val="000000"/>
              </w:rPr>
              <w:t>参观考察城市</w:t>
            </w:r>
          </w:p>
        </w:tc>
        <w:tc>
          <w:tcPr>
            <w:tcW w:w="2028" w:type="dxa"/>
            <w:tcBorders>
              <w:top w:val="single" w:sz="4" w:space="0" w:color="auto"/>
              <w:left w:val="single" w:sz="4" w:space="0" w:color="auto"/>
              <w:bottom w:val="single" w:sz="4" w:space="0" w:color="auto"/>
              <w:right w:val="single" w:sz="4" w:space="0" w:color="auto"/>
            </w:tcBorders>
            <w:vAlign w:val="center"/>
          </w:tcPr>
          <w:p w14:paraId="691432AA" w14:textId="77777777" w:rsidR="005317B2" w:rsidRPr="0089396C" w:rsidRDefault="005317B2">
            <w:pPr>
              <w:snapToGrid w:val="0"/>
              <w:spacing w:before="100" w:beforeAutospacing="1" w:after="100" w:afterAutospacing="1" w:line="300" w:lineRule="exact"/>
              <w:rPr>
                <w:rFonts w:ascii="宋体" w:hAnsi="宋体"/>
                <w:color w:val="000000"/>
              </w:rPr>
            </w:pPr>
            <w:bookmarkStart w:id="16" w:name="investigationCitys"/>
            <w:r>
              <w:rPr>
                <w:rFonts w:ascii="宋体" w:hAnsi="宋体" w:cs="宋体" w:eastAsia="宋体"/>
                <w:sz w:val="22"/>
              </w:rPr>
              <w:t>上海市</w:t>
              <w:br w:type="textWrapping" w:clear="all"/>
            </w:r>
            <w:r>
              <w:rPr>
                <w:rFonts w:ascii="宋体" w:hAnsi="宋体" w:cs="宋体" w:eastAsia="宋体"/>
                <w:sz w:val="22"/>
              </w:rPr>
              <w:t>湖北省宜昌市</w:t>
            </w:r>
            <w:bookmarkEnd w:id="16"/>
          </w:p>
        </w:tc>
        <w:tc>
          <w:tcPr>
            <w:tcW w:w="1985" w:type="dxa"/>
            <w:tcBorders>
              <w:top w:val="single" w:sz="4" w:space="0" w:color="auto"/>
              <w:left w:val="single" w:sz="4" w:space="0" w:color="auto"/>
              <w:bottom w:val="single" w:sz="4" w:space="0" w:color="auto"/>
              <w:right w:val="single" w:sz="4" w:space="0" w:color="auto"/>
            </w:tcBorders>
            <w:vAlign w:val="center"/>
          </w:tcPr>
          <w:p w14:paraId="46E89426" w14:textId="77777777" w:rsidR="005317B2" w:rsidRPr="0089396C" w:rsidRDefault="00842212">
            <w:pPr>
              <w:snapToGrid w:val="0"/>
              <w:spacing w:line="300" w:lineRule="exact"/>
              <w:jc w:val="center"/>
              <w:rPr>
                <w:rFonts w:ascii="宋体" w:hAnsi="宋体"/>
                <w:color w:val="000000"/>
              </w:rPr>
            </w:pPr>
            <w:r w:rsidRPr="0089396C">
              <w:rPr>
                <w:rFonts w:ascii="宋体" w:hAnsi="宋体" w:hint="eastAsia"/>
                <w:color w:val="000000"/>
              </w:rPr>
              <w:t>考察地天气状况</w:t>
            </w:r>
          </w:p>
        </w:tc>
        <w:tc>
          <w:tcPr>
            <w:tcW w:w="3968" w:type="dxa"/>
            <w:gridSpan w:val="3"/>
            <w:tcBorders>
              <w:top w:val="single" w:sz="4" w:space="0" w:color="auto"/>
              <w:left w:val="single" w:sz="4" w:space="0" w:color="auto"/>
              <w:bottom w:val="single" w:sz="4" w:space="0" w:color="auto"/>
              <w:right w:val="single" w:sz="4" w:space="0" w:color="auto"/>
            </w:tcBorders>
            <w:vAlign w:val="center"/>
          </w:tcPr>
          <w:p w14:paraId="63886153" w14:textId="77777777" w:rsidR="005317B2" w:rsidRPr="0089396C" w:rsidRDefault="005317B2">
            <w:pPr>
              <w:snapToGrid w:val="0"/>
              <w:spacing w:line="280" w:lineRule="exact"/>
              <w:rPr>
                <w:rFonts w:ascii="宋体" w:hAnsi="宋体"/>
                <w:color w:val="000000"/>
              </w:rPr>
            </w:pPr>
            <w:bookmarkStart w:id="17" w:name="investigationConditions"/>
            <w:r>
              <w:rPr>
                <w:rFonts w:ascii="宋体" w:hAnsi="宋体" w:cs="宋体" w:eastAsia="宋体"/>
                <w:sz w:val="22"/>
              </w:rPr>
              <w:t>上海市:30℃~40℃</w:t>
              <w:br w:type="textWrapping" w:clear="all"/>
            </w:r>
            <w:r>
              <w:rPr>
                <w:rFonts w:ascii="宋体" w:hAnsi="宋体" w:cs="宋体" w:eastAsia="宋体"/>
                <w:sz w:val="22"/>
              </w:rPr>
              <w:t>宜昌市:30℃~40℃</w:t>
            </w:r>
            <w:bookmarkEnd w:id="17"/>
          </w:p>
        </w:tc>
      </w:tr>
      <w:tr w:rsidR="005317B2" w:rsidRPr="0089396C" w14:paraId="160F5992" w14:textId="77777777" w:rsidTr="006C4F55">
        <w:trPr>
          <w:jc w:val="center"/>
        </w:trPr>
        <w:tc>
          <w:tcPr>
            <w:tcW w:w="1536" w:type="dxa"/>
            <w:tcBorders>
              <w:top w:val="single" w:sz="4" w:space="0" w:color="auto"/>
              <w:left w:val="single" w:sz="4" w:space="0" w:color="auto"/>
              <w:bottom w:val="single" w:sz="4" w:space="0" w:color="auto"/>
              <w:right w:val="single" w:sz="4" w:space="0" w:color="auto"/>
            </w:tcBorders>
            <w:vAlign w:val="center"/>
          </w:tcPr>
          <w:p w14:paraId="6CAC849E" w14:textId="77777777" w:rsidR="005317B2" w:rsidRPr="0089396C" w:rsidRDefault="00842212">
            <w:pPr>
              <w:snapToGrid w:val="0"/>
              <w:spacing w:line="300" w:lineRule="exact"/>
              <w:jc w:val="center"/>
              <w:rPr>
                <w:rFonts w:ascii="宋体" w:hAnsi="宋体"/>
                <w:color w:val="000000"/>
              </w:rPr>
            </w:pPr>
            <w:r w:rsidRPr="0089396C">
              <w:rPr>
                <w:rFonts w:ascii="宋体" w:hAnsi="宋体" w:hint="eastAsia"/>
                <w:color w:val="000000"/>
              </w:rPr>
              <w:t>备注</w:t>
            </w:r>
          </w:p>
        </w:tc>
        <w:tc>
          <w:tcPr>
            <w:tcW w:w="7981" w:type="dxa"/>
            <w:gridSpan w:val="5"/>
            <w:tcBorders>
              <w:top w:val="single" w:sz="4" w:space="0" w:color="auto"/>
              <w:left w:val="single" w:sz="4" w:space="0" w:color="auto"/>
              <w:bottom w:val="single" w:sz="4" w:space="0" w:color="auto"/>
              <w:right w:val="single" w:sz="4" w:space="0" w:color="auto"/>
            </w:tcBorders>
            <w:vAlign w:val="center"/>
          </w:tcPr>
          <w:p w14:paraId="3168A1AE" w14:textId="77777777" w:rsidR="005317B2" w:rsidRPr="0089396C" w:rsidRDefault="005317B2" w:rsidP="00147EBA">
            <w:pPr>
              <w:spacing w:line="276" w:lineRule="auto"/>
              <w:rPr>
                <w:rFonts w:ascii="宋体" w:hAnsi="宋体"/>
                <w:color w:val="000000"/>
              </w:rPr>
            </w:pPr>
            <w:bookmarkStart w:id="18" w:name="projectIniCom"/>
            <w:bookmarkStart w:id="19" w:name="projectAgComments"/>
            <w:r>
              <w:rPr>
                <w:rFonts w:ascii="宋体" w:hAnsi="宋体" w:cs="宋体" w:eastAsia="宋体"/>
                <w:sz w:val="22"/>
              </w:rPr>
              <w:t>1、请提前准备好与项目主题相关的研讨交流材料；</w:t>
              <w:br w:type="textWrapping" w:clear="all"/>
            </w:r>
            <w:r>
              <w:rPr>
                <w:rFonts w:ascii="宋体" w:hAnsi="宋体" w:cs="宋体" w:eastAsia="宋体"/>
                <w:sz w:val="22"/>
              </w:rPr>
              <w:t>2、请携正装、民族服装或工作制服出席正式活动；</w:t>
              <w:br w:type="textWrapping" w:clear="all"/>
            </w:r>
            <w:r>
              <w:rPr>
                <w:rFonts w:ascii="宋体" w:hAnsi="宋体" w:cs="宋体" w:eastAsia="宋体"/>
                <w:sz w:val="22"/>
              </w:rPr>
              <w:t>3、请携带少量常用药品；</w:t>
              <w:br w:type="textWrapping" w:clear="all"/>
            </w:r>
            <w:r>
              <w:rPr>
                <w:rFonts w:ascii="宋体" w:hAnsi="宋体" w:cs="宋体" w:eastAsia="宋体"/>
                <w:sz w:val="22"/>
              </w:rPr>
              <w:t>4、中方不提供电脑，如有需要请自行携带；</w:t>
              <w:br w:type="textWrapping" w:clear="all"/>
            </w:r>
            <w:r>
              <w:rPr>
                <w:rFonts w:ascii="宋体" w:hAnsi="宋体" w:cs="宋体" w:eastAsia="宋体"/>
                <w:sz w:val="22"/>
              </w:rPr>
              <w:t>5、原则上不允许个人更改来华离华机票，确有需要请联系中国驻贵国使馆经商处按程序办理改签；</w:t>
              <w:br w:type="textWrapping" w:clear="all"/>
            </w:r>
            <w:r>
              <w:rPr>
                <w:rFonts w:ascii="宋体" w:hAnsi="宋体" w:cs="宋体" w:eastAsia="宋体"/>
                <w:sz w:val="22"/>
              </w:rPr>
              <w:t>6、如因特殊情况不能按时出发，或转机时出现航班延误，请及时联系经商处或承办单位联系人，告知最新航班，以便安排接机；</w:t>
              <w:br w:type="textWrapping" w:clear="all"/>
            </w:r>
            <w:r>
              <w:rPr>
                <w:rFonts w:ascii="宋体" w:hAnsi="宋体" w:cs="宋体" w:eastAsia="宋体"/>
                <w:sz w:val="22"/>
              </w:rPr>
              <w:t>7、转机时请确认是否需要重新办理行李托运；</w:t>
              <w:br w:type="textWrapping" w:clear="all"/>
            </w:r>
            <w:r>
              <w:rPr>
                <w:rFonts w:ascii="宋体" w:hAnsi="宋体" w:cs="宋体" w:eastAsia="宋体"/>
                <w:sz w:val="22"/>
              </w:rPr>
              <w:t>8、航班落地提取行李之后，请到国际或国内到达出口耐心等待，工作人员会持写有承办单位及学员姓名的接机牌接机，如等待时间超过15分钟，请联系承办单位联系人。</w:t>
              <w:br w:type="textWrapping" w:clear="all"/>
            </w:r>
            <w:r>
              <w:rPr>
                <w:rFonts w:ascii="宋体" w:hAnsi="宋体" w:cs="宋体" w:eastAsia="宋体"/>
                <w:sz w:val="22"/>
              </w:rPr>
              <w:t>9、建议提前下载注册WECHAT软件。</w:t>
            </w:r>
            <w:bookmarkEnd w:id="18"/>
            <w:bookmarkEnd w:id="19"/>
          </w:p>
        </w:tc>
      </w:tr>
      <w:tr w:rsidR="005317B2" w:rsidRPr="0089396C" w14:paraId="45772FB3" w14:textId="77777777">
        <w:trPr>
          <w:trHeight w:hRule="exact" w:val="703"/>
          <w:jc w:val="center"/>
        </w:trPr>
        <w:tc>
          <w:tcPr>
            <w:tcW w:w="1536" w:type="dxa"/>
            <w:vMerge w:val="restart"/>
            <w:tcBorders>
              <w:top w:val="single" w:sz="4" w:space="0" w:color="auto"/>
              <w:left w:val="single" w:sz="4" w:space="0" w:color="auto"/>
              <w:right w:val="single" w:sz="4" w:space="0" w:color="auto"/>
            </w:tcBorders>
            <w:vAlign w:val="center"/>
          </w:tcPr>
          <w:p w14:paraId="65EBE2D8" w14:textId="77777777" w:rsidR="005317B2" w:rsidRPr="0089396C" w:rsidRDefault="00842212">
            <w:pPr>
              <w:snapToGrid w:val="0"/>
              <w:spacing w:line="300" w:lineRule="exact"/>
              <w:jc w:val="center"/>
              <w:rPr>
                <w:rFonts w:ascii="宋体" w:hAnsi="宋体"/>
                <w:color w:val="000000"/>
              </w:rPr>
            </w:pPr>
            <w:r w:rsidRPr="0089396C">
              <w:rPr>
                <w:rFonts w:ascii="宋体" w:hAnsi="宋体" w:hint="eastAsia"/>
                <w:color w:val="000000"/>
              </w:rPr>
              <w:t>承办单位</w:t>
            </w:r>
          </w:p>
          <w:p w14:paraId="256A6A23" w14:textId="77777777" w:rsidR="005317B2" w:rsidRPr="0089396C" w:rsidRDefault="00842212">
            <w:pPr>
              <w:snapToGrid w:val="0"/>
              <w:spacing w:line="300" w:lineRule="exact"/>
              <w:jc w:val="center"/>
              <w:rPr>
                <w:rFonts w:ascii="宋体" w:hAnsi="宋体"/>
                <w:color w:val="000000"/>
              </w:rPr>
            </w:pPr>
            <w:r w:rsidRPr="0089396C">
              <w:rPr>
                <w:rFonts w:ascii="宋体" w:hAnsi="宋体" w:hint="eastAsia"/>
                <w:color w:val="000000"/>
              </w:rPr>
              <w:t>联系方式</w:t>
            </w:r>
          </w:p>
        </w:tc>
        <w:tc>
          <w:tcPr>
            <w:tcW w:w="2028" w:type="dxa"/>
            <w:tcBorders>
              <w:top w:val="single" w:sz="4" w:space="0" w:color="auto"/>
              <w:left w:val="single" w:sz="4" w:space="0" w:color="auto"/>
              <w:bottom w:val="single" w:sz="4" w:space="0" w:color="auto"/>
              <w:right w:val="single" w:sz="4" w:space="0" w:color="auto"/>
            </w:tcBorders>
            <w:vAlign w:val="center"/>
          </w:tcPr>
          <w:p w14:paraId="7E76893E" w14:textId="77777777" w:rsidR="005317B2" w:rsidRPr="0089396C" w:rsidRDefault="00842212">
            <w:pPr>
              <w:snapToGrid w:val="0"/>
              <w:spacing w:before="100" w:beforeAutospacing="1" w:after="100" w:afterAutospacing="1" w:line="300" w:lineRule="exact"/>
              <w:jc w:val="center"/>
              <w:rPr>
                <w:rFonts w:ascii="宋体" w:hAnsi="宋体"/>
                <w:color w:val="000000"/>
              </w:rPr>
            </w:pPr>
            <w:r w:rsidRPr="0089396C">
              <w:rPr>
                <w:rFonts w:ascii="宋体" w:hAnsi="宋体" w:hint="eastAsia"/>
                <w:color w:val="000000"/>
              </w:rPr>
              <w:t>项目联系人</w:t>
            </w:r>
          </w:p>
        </w:tc>
        <w:tc>
          <w:tcPr>
            <w:tcW w:w="5953" w:type="dxa"/>
            <w:gridSpan w:val="4"/>
            <w:tcBorders>
              <w:top w:val="single" w:sz="4" w:space="0" w:color="auto"/>
              <w:left w:val="single" w:sz="4" w:space="0" w:color="auto"/>
              <w:bottom w:val="single" w:sz="4" w:space="0" w:color="auto"/>
              <w:right w:val="single" w:sz="4" w:space="0" w:color="auto"/>
            </w:tcBorders>
            <w:vAlign w:val="center"/>
          </w:tcPr>
          <w:p w14:paraId="247C0922" w14:textId="77777777" w:rsidR="005317B2" w:rsidRPr="0089396C" w:rsidRDefault="005317B2">
            <w:pPr>
              <w:snapToGrid w:val="0"/>
              <w:spacing w:before="100" w:beforeAutospacing="1" w:after="100" w:afterAutospacing="1" w:line="300" w:lineRule="exact"/>
              <w:jc w:val="left"/>
              <w:rPr>
                <w:rFonts w:ascii="宋体" w:hAnsi="宋体"/>
                <w:color w:val="000000"/>
              </w:rPr>
            </w:pPr>
            <w:bookmarkStart w:id="20" w:name="projectContactPersons"/>
            <w:r>
              <w:rPr>
                <w:rFonts w:ascii="宋体" w:hAnsi="宋体" w:cs="宋体" w:eastAsia="宋体"/>
                <w:sz w:val="22"/>
              </w:rPr>
              <w:t>田冰绡（女士）, 周进凤（女士）, 张慧娟（女士）, 张雪芳（女士）</w:t>
            </w:r>
            <w:bookmarkEnd w:id="20"/>
          </w:p>
        </w:tc>
      </w:tr>
      <w:tr w:rsidR="005317B2" w:rsidRPr="0089396C" w14:paraId="4DA8F3CD" w14:textId="77777777">
        <w:trPr>
          <w:trHeight w:hRule="exact" w:val="703"/>
          <w:jc w:val="center"/>
        </w:trPr>
        <w:tc>
          <w:tcPr>
            <w:tcW w:w="1536" w:type="dxa"/>
            <w:vMerge/>
            <w:tcBorders>
              <w:left w:val="single" w:sz="4" w:space="0" w:color="auto"/>
              <w:right w:val="single" w:sz="4" w:space="0" w:color="auto"/>
            </w:tcBorders>
            <w:vAlign w:val="center"/>
          </w:tcPr>
          <w:p w14:paraId="086DB169" w14:textId="77777777" w:rsidR="005317B2" w:rsidRPr="0089396C" w:rsidRDefault="005317B2">
            <w:pPr>
              <w:snapToGrid w:val="0"/>
              <w:spacing w:line="300" w:lineRule="exact"/>
              <w:jc w:val="center"/>
              <w:rPr>
                <w:rFonts w:ascii="宋体" w:hAnsi="宋体"/>
                <w:color w:val="000000"/>
              </w:rPr>
            </w:pPr>
          </w:p>
        </w:tc>
        <w:tc>
          <w:tcPr>
            <w:tcW w:w="2028" w:type="dxa"/>
            <w:tcBorders>
              <w:top w:val="single" w:sz="4" w:space="0" w:color="auto"/>
              <w:left w:val="single" w:sz="4" w:space="0" w:color="auto"/>
              <w:bottom w:val="single" w:sz="4" w:space="0" w:color="auto"/>
              <w:right w:val="single" w:sz="4" w:space="0" w:color="auto"/>
            </w:tcBorders>
            <w:vAlign w:val="center"/>
          </w:tcPr>
          <w:p w14:paraId="733BB247" w14:textId="77777777" w:rsidR="005317B2" w:rsidRPr="0089396C" w:rsidRDefault="00842212">
            <w:pPr>
              <w:snapToGrid w:val="0"/>
              <w:spacing w:before="100" w:beforeAutospacing="1" w:after="100" w:afterAutospacing="1" w:line="300" w:lineRule="exact"/>
              <w:jc w:val="center"/>
              <w:rPr>
                <w:rFonts w:ascii="宋体" w:hAnsi="宋体"/>
                <w:color w:val="000000"/>
              </w:rPr>
            </w:pPr>
            <w:r w:rsidRPr="0089396C">
              <w:rPr>
                <w:rFonts w:ascii="宋体" w:hAnsi="宋体" w:hint="eastAsia"/>
                <w:color w:val="000000"/>
              </w:rPr>
              <w:t>办公电话</w:t>
            </w:r>
          </w:p>
        </w:tc>
        <w:tc>
          <w:tcPr>
            <w:tcW w:w="5953" w:type="dxa"/>
            <w:gridSpan w:val="4"/>
            <w:tcBorders>
              <w:top w:val="single" w:sz="4" w:space="0" w:color="auto"/>
              <w:left w:val="single" w:sz="4" w:space="0" w:color="auto"/>
              <w:bottom w:val="single" w:sz="4" w:space="0" w:color="auto"/>
              <w:right w:val="single" w:sz="4" w:space="0" w:color="auto"/>
            </w:tcBorders>
            <w:vAlign w:val="center"/>
          </w:tcPr>
          <w:p w14:paraId="54334348" w14:textId="77777777" w:rsidR="005317B2" w:rsidRPr="0089396C" w:rsidRDefault="005317B2">
            <w:pPr>
              <w:adjustRightInd w:val="0"/>
              <w:snapToGrid w:val="0"/>
              <w:spacing w:line="300" w:lineRule="exact"/>
              <w:jc w:val="left"/>
              <w:rPr>
                <w:rFonts w:ascii="宋体" w:hAnsi="宋体"/>
                <w:color w:val="000000"/>
                <w:szCs w:val="21"/>
              </w:rPr>
            </w:pPr>
            <w:bookmarkStart w:id="21" w:name="projectContactTels"/>
            <w:r>
              <w:rPr>
                <w:rFonts w:ascii="宋体" w:hAnsi="宋体" w:cs="宋体" w:eastAsia="宋体"/>
                <w:sz w:val="22"/>
              </w:rPr>
              <w:t>0086-27-87691212(田冰绡),  (周进凤),  (张慧娟),  (张雪芳)</w:t>
            </w:r>
            <w:bookmarkEnd w:id="21"/>
          </w:p>
        </w:tc>
      </w:tr>
      <w:tr w:rsidR="005317B2" w:rsidRPr="0089396C" w14:paraId="4F550E75" w14:textId="77777777">
        <w:trPr>
          <w:trHeight w:hRule="exact" w:val="703"/>
          <w:jc w:val="center"/>
        </w:trPr>
        <w:tc>
          <w:tcPr>
            <w:tcW w:w="1536" w:type="dxa"/>
            <w:vMerge/>
            <w:tcBorders>
              <w:left w:val="single" w:sz="4" w:space="0" w:color="auto"/>
              <w:right w:val="single" w:sz="4" w:space="0" w:color="auto"/>
            </w:tcBorders>
            <w:vAlign w:val="center"/>
          </w:tcPr>
          <w:p w14:paraId="659DE6B9" w14:textId="77777777" w:rsidR="005317B2" w:rsidRPr="0089396C" w:rsidRDefault="005317B2">
            <w:pPr>
              <w:snapToGrid w:val="0"/>
              <w:spacing w:line="300" w:lineRule="exact"/>
              <w:jc w:val="center"/>
              <w:rPr>
                <w:rFonts w:ascii="宋体" w:hAnsi="宋体"/>
                <w:color w:val="000000"/>
              </w:rPr>
            </w:pPr>
          </w:p>
        </w:tc>
        <w:tc>
          <w:tcPr>
            <w:tcW w:w="2028" w:type="dxa"/>
            <w:tcBorders>
              <w:top w:val="single" w:sz="4" w:space="0" w:color="auto"/>
              <w:left w:val="single" w:sz="4" w:space="0" w:color="auto"/>
              <w:bottom w:val="single" w:sz="4" w:space="0" w:color="auto"/>
              <w:right w:val="single" w:sz="4" w:space="0" w:color="auto"/>
            </w:tcBorders>
            <w:vAlign w:val="center"/>
          </w:tcPr>
          <w:p w14:paraId="75A92C95" w14:textId="77777777" w:rsidR="005317B2" w:rsidRPr="0089396C" w:rsidRDefault="00842212">
            <w:pPr>
              <w:snapToGrid w:val="0"/>
              <w:spacing w:before="100" w:beforeAutospacing="1" w:after="100" w:afterAutospacing="1" w:line="300" w:lineRule="exact"/>
              <w:jc w:val="center"/>
              <w:rPr>
                <w:rFonts w:ascii="宋体" w:hAnsi="宋体"/>
                <w:color w:val="000000"/>
              </w:rPr>
            </w:pPr>
            <w:r w:rsidRPr="0089396C">
              <w:rPr>
                <w:rFonts w:ascii="宋体" w:hAnsi="宋体" w:hint="eastAsia"/>
                <w:color w:val="000000"/>
              </w:rPr>
              <w:t>手    机</w:t>
            </w:r>
          </w:p>
        </w:tc>
        <w:tc>
          <w:tcPr>
            <w:tcW w:w="5953" w:type="dxa"/>
            <w:gridSpan w:val="4"/>
            <w:tcBorders>
              <w:top w:val="single" w:sz="4" w:space="0" w:color="auto"/>
              <w:left w:val="single" w:sz="4" w:space="0" w:color="auto"/>
              <w:bottom w:val="single" w:sz="4" w:space="0" w:color="auto"/>
              <w:right w:val="single" w:sz="4" w:space="0" w:color="auto"/>
            </w:tcBorders>
            <w:vAlign w:val="center"/>
          </w:tcPr>
          <w:p w14:paraId="7620471D" w14:textId="77777777" w:rsidR="005317B2" w:rsidRPr="0089396C" w:rsidRDefault="005317B2">
            <w:pPr>
              <w:adjustRightInd w:val="0"/>
              <w:snapToGrid w:val="0"/>
              <w:spacing w:line="300" w:lineRule="exact"/>
              <w:jc w:val="left"/>
              <w:rPr>
                <w:rFonts w:ascii="宋体" w:hAnsi="宋体"/>
                <w:color w:val="000000"/>
                <w:szCs w:val="21"/>
              </w:rPr>
            </w:pPr>
            <w:bookmarkStart w:id="22" w:name="projectContactMobiles"/>
            <w:r>
              <w:rPr>
                <w:rFonts w:ascii="宋体" w:hAnsi="宋体" w:cs="宋体" w:eastAsia="宋体"/>
                <w:sz w:val="22"/>
              </w:rPr>
              <w:t>0086-13517102816(田冰绡), 0086-13545220168(周进凤), 0086-18672960858(张慧娟), 0086-15927231945(张雪芳)</w:t>
            </w:r>
            <w:bookmarkEnd w:id="22"/>
          </w:p>
        </w:tc>
      </w:tr>
      <w:tr w:rsidR="005317B2" w:rsidRPr="0089396C" w14:paraId="5D34EA7B" w14:textId="77777777">
        <w:trPr>
          <w:trHeight w:hRule="exact" w:val="703"/>
          <w:jc w:val="center"/>
        </w:trPr>
        <w:tc>
          <w:tcPr>
            <w:tcW w:w="1536" w:type="dxa"/>
            <w:vMerge/>
            <w:tcBorders>
              <w:left w:val="single" w:sz="4" w:space="0" w:color="auto"/>
              <w:right w:val="single" w:sz="4" w:space="0" w:color="auto"/>
            </w:tcBorders>
            <w:vAlign w:val="center"/>
          </w:tcPr>
          <w:p w14:paraId="0D188024" w14:textId="77777777" w:rsidR="005317B2" w:rsidRPr="0089396C" w:rsidRDefault="005317B2">
            <w:pPr>
              <w:snapToGrid w:val="0"/>
              <w:spacing w:line="300" w:lineRule="exact"/>
              <w:jc w:val="center"/>
              <w:rPr>
                <w:rFonts w:ascii="宋体" w:hAnsi="宋体"/>
                <w:color w:val="000000"/>
              </w:rPr>
            </w:pPr>
          </w:p>
        </w:tc>
        <w:tc>
          <w:tcPr>
            <w:tcW w:w="2028" w:type="dxa"/>
            <w:tcBorders>
              <w:top w:val="single" w:sz="4" w:space="0" w:color="auto"/>
              <w:left w:val="single" w:sz="4" w:space="0" w:color="auto"/>
              <w:bottom w:val="single" w:sz="4" w:space="0" w:color="auto"/>
              <w:right w:val="single" w:sz="4" w:space="0" w:color="auto"/>
            </w:tcBorders>
            <w:vAlign w:val="center"/>
          </w:tcPr>
          <w:p w14:paraId="7FF88C30" w14:textId="77777777" w:rsidR="005317B2" w:rsidRPr="0089396C" w:rsidRDefault="00842212">
            <w:pPr>
              <w:snapToGrid w:val="0"/>
              <w:spacing w:before="100" w:beforeAutospacing="1" w:after="100" w:afterAutospacing="1" w:line="300" w:lineRule="exact"/>
              <w:jc w:val="center"/>
              <w:rPr>
                <w:rFonts w:ascii="宋体" w:hAnsi="宋体"/>
                <w:color w:val="000000"/>
              </w:rPr>
            </w:pPr>
            <w:r w:rsidRPr="0089396C">
              <w:rPr>
                <w:rFonts w:ascii="宋体" w:hAnsi="宋体" w:hint="eastAsia"/>
                <w:color w:val="000000"/>
              </w:rPr>
              <w:t>传    真</w:t>
            </w:r>
          </w:p>
        </w:tc>
        <w:tc>
          <w:tcPr>
            <w:tcW w:w="5953" w:type="dxa"/>
            <w:gridSpan w:val="4"/>
            <w:tcBorders>
              <w:top w:val="single" w:sz="4" w:space="0" w:color="auto"/>
              <w:left w:val="single" w:sz="4" w:space="0" w:color="auto"/>
              <w:bottom w:val="single" w:sz="4" w:space="0" w:color="auto"/>
              <w:right w:val="single" w:sz="4" w:space="0" w:color="auto"/>
            </w:tcBorders>
            <w:vAlign w:val="center"/>
          </w:tcPr>
          <w:p w14:paraId="7D270698" w14:textId="77777777" w:rsidR="005317B2" w:rsidRPr="0089396C" w:rsidRDefault="005317B2">
            <w:pPr>
              <w:adjustRightInd w:val="0"/>
              <w:snapToGrid w:val="0"/>
              <w:spacing w:line="300" w:lineRule="exact"/>
              <w:jc w:val="left"/>
              <w:rPr>
                <w:rFonts w:ascii="宋体" w:hAnsi="宋体"/>
                <w:color w:val="000000"/>
                <w:szCs w:val="21"/>
              </w:rPr>
            </w:pPr>
            <w:bookmarkStart w:id="23" w:name="projectContactFaxs"/>
            <w:r>
              <w:rPr>
                <w:rFonts w:ascii="宋体" w:hAnsi="宋体" w:cs="宋体" w:eastAsia="宋体"/>
                <w:sz w:val="22"/>
              </w:rPr>
              <w:t>0086-27-87691212(田冰绡),   (周进凤),   (张慧娟),   (张雪芳)</w:t>
            </w:r>
            <w:bookmarkEnd w:id="23"/>
          </w:p>
        </w:tc>
      </w:tr>
      <w:tr w:rsidR="00EA6EB9" w:rsidRPr="0089396C" w14:paraId="6D993BB8" w14:textId="77777777">
        <w:trPr>
          <w:trHeight w:hRule="exact" w:val="703"/>
          <w:jc w:val="center"/>
        </w:trPr>
        <w:tc>
          <w:tcPr>
            <w:tcW w:w="1536" w:type="dxa"/>
            <w:vMerge/>
            <w:tcBorders>
              <w:left w:val="single" w:sz="4" w:space="0" w:color="auto"/>
              <w:bottom w:val="single" w:sz="4" w:space="0" w:color="auto"/>
              <w:right w:val="single" w:sz="4" w:space="0" w:color="auto"/>
            </w:tcBorders>
            <w:vAlign w:val="center"/>
          </w:tcPr>
          <w:p w14:paraId="5A8EDEC9" w14:textId="77777777" w:rsidR="00EA6EB9" w:rsidRPr="0089396C" w:rsidRDefault="00EA6EB9">
            <w:pPr>
              <w:snapToGrid w:val="0"/>
              <w:spacing w:line="300" w:lineRule="exact"/>
              <w:jc w:val="center"/>
              <w:rPr>
                <w:rFonts w:ascii="宋体" w:hAnsi="宋体"/>
                <w:color w:val="000000"/>
              </w:rPr>
            </w:pPr>
          </w:p>
        </w:tc>
        <w:tc>
          <w:tcPr>
            <w:tcW w:w="2028" w:type="dxa"/>
            <w:tcBorders>
              <w:top w:val="single" w:sz="4" w:space="0" w:color="auto"/>
              <w:left w:val="single" w:sz="4" w:space="0" w:color="auto"/>
              <w:bottom w:val="single" w:sz="4" w:space="0" w:color="auto"/>
              <w:right w:val="single" w:sz="4" w:space="0" w:color="auto"/>
            </w:tcBorders>
            <w:vAlign w:val="center"/>
          </w:tcPr>
          <w:p w14:paraId="3605A860" w14:textId="09E33794" w:rsidR="00EA6EB9" w:rsidRPr="0089396C" w:rsidRDefault="00EA6EB9">
            <w:pPr>
              <w:snapToGrid w:val="0"/>
              <w:spacing w:before="100" w:beforeAutospacing="1" w:after="100" w:afterAutospacing="1" w:line="300" w:lineRule="exact"/>
              <w:jc w:val="center"/>
              <w:rPr>
                <w:rFonts w:ascii="宋体" w:hAnsi="宋体"/>
                <w:color w:val="000000"/>
              </w:rPr>
            </w:pPr>
            <w:r w:rsidRPr="0089396C">
              <w:rPr>
                <w:rFonts w:ascii="宋体" w:hAnsi="宋体" w:hint="eastAsia"/>
                <w:color w:val="000000"/>
              </w:rPr>
              <w:t>E-mail</w:t>
            </w:r>
          </w:p>
        </w:tc>
        <w:tc>
          <w:tcPr>
            <w:tcW w:w="5953" w:type="dxa"/>
            <w:gridSpan w:val="4"/>
            <w:tcBorders>
              <w:top w:val="single" w:sz="4" w:space="0" w:color="auto"/>
              <w:left w:val="single" w:sz="4" w:space="0" w:color="auto"/>
              <w:bottom w:val="single" w:sz="4" w:space="0" w:color="auto"/>
              <w:right w:val="single" w:sz="4" w:space="0" w:color="auto"/>
            </w:tcBorders>
            <w:vAlign w:val="center"/>
          </w:tcPr>
          <w:p w14:paraId="12193F2C" w14:textId="77777777" w:rsidR="00EA6EB9" w:rsidRPr="0089396C" w:rsidRDefault="00EA6EB9">
            <w:pPr>
              <w:snapToGrid w:val="0"/>
              <w:spacing w:before="100" w:beforeAutospacing="1" w:after="100" w:afterAutospacing="1" w:line="300" w:lineRule="exact"/>
              <w:jc w:val="left"/>
              <w:rPr>
                <w:rFonts w:ascii="宋体" w:hAnsi="宋体"/>
                <w:color w:val="000000"/>
                <w:szCs w:val="21"/>
              </w:rPr>
            </w:pPr>
            <w:bookmarkStart w:id="24" w:name="projectContactEmails"/>
            <w:r>
              <w:rPr>
                <w:rFonts w:ascii="宋体" w:hAnsi="宋体" w:cs="宋体" w:eastAsia="宋体"/>
                <w:sz w:val="22"/>
              </w:rPr>
              <w:t>83226616@qq.com(田冰绡), zhoujinfeng8888@126.com(周进凤), 18672960858@126.com(张慧娟), zhangxuefang@fhxy.net.cn(张雪芳)</w:t>
            </w:r>
            <w:bookmarkEnd w:id="24"/>
          </w:p>
        </w:tc>
      </w:tr>
      <w:tr w:rsidR="005317B2" w:rsidRPr="0089396C" w14:paraId="46609C46" w14:textId="77777777">
        <w:trPr>
          <w:trHeight w:hRule="exact" w:val="703"/>
          <w:jc w:val="center"/>
        </w:trPr>
        <w:tc>
          <w:tcPr>
            <w:tcW w:w="1536" w:type="dxa"/>
            <w:vMerge/>
            <w:tcBorders>
              <w:left w:val="single" w:sz="4" w:space="0" w:color="auto"/>
              <w:bottom w:val="single" w:sz="4" w:space="0" w:color="auto"/>
              <w:right w:val="single" w:sz="4" w:space="0" w:color="auto"/>
            </w:tcBorders>
            <w:vAlign w:val="center"/>
          </w:tcPr>
          <w:p w14:paraId="521454DD" w14:textId="77777777" w:rsidR="005317B2" w:rsidRPr="0089396C" w:rsidRDefault="005317B2">
            <w:pPr>
              <w:snapToGrid w:val="0"/>
              <w:spacing w:line="300" w:lineRule="exact"/>
              <w:jc w:val="center"/>
              <w:rPr>
                <w:rFonts w:ascii="宋体" w:hAnsi="宋体"/>
                <w:color w:val="000000"/>
              </w:rPr>
            </w:pPr>
          </w:p>
        </w:tc>
        <w:tc>
          <w:tcPr>
            <w:tcW w:w="2028" w:type="dxa"/>
            <w:tcBorders>
              <w:top w:val="single" w:sz="4" w:space="0" w:color="auto"/>
              <w:left w:val="single" w:sz="4" w:space="0" w:color="auto"/>
              <w:bottom w:val="single" w:sz="4" w:space="0" w:color="auto"/>
              <w:right w:val="single" w:sz="4" w:space="0" w:color="auto"/>
            </w:tcBorders>
            <w:vAlign w:val="center"/>
          </w:tcPr>
          <w:p w14:paraId="71087680" w14:textId="54169E18" w:rsidR="005317B2" w:rsidRPr="0089396C" w:rsidRDefault="00EA6EB9">
            <w:pPr>
              <w:snapToGrid w:val="0"/>
              <w:spacing w:before="100" w:beforeAutospacing="1" w:after="100" w:afterAutospacing="1" w:line="300" w:lineRule="exact"/>
              <w:jc w:val="center"/>
              <w:rPr>
                <w:rFonts w:ascii="宋体" w:hAnsi="宋体"/>
                <w:color w:val="000000"/>
              </w:rPr>
            </w:pPr>
            <w:r w:rsidRPr="0089396C">
              <w:rPr>
                <w:rFonts w:ascii="宋体" w:hAnsi="宋体" w:hint="eastAsia"/>
                <w:color w:val="000000"/>
              </w:rPr>
              <w:t xml:space="preserve">地 </w:t>
            </w:r>
            <w:r w:rsidRPr="0089396C">
              <w:rPr>
                <w:rFonts w:ascii="宋体" w:hAnsi="宋体"/>
                <w:color w:val="000000"/>
              </w:rPr>
              <w:t xml:space="preserve">  </w:t>
            </w:r>
            <w:r w:rsidRPr="0089396C">
              <w:rPr>
                <w:rFonts w:ascii="宋体" w:hAnsi="宋体" w:hint="eastAsia"/>
                <w:color w:val="000000"/>
              </w:rPr>
              <w:t>址</w:t>
            </w:r>
          </w:p>
        </w:tc>
        <w:tc>
          <w:tcPr>
            <w:tcW w:w="5953" w:type="dxa"/>
            <w:gridSpan w:val="4"/>
            <w:tcBorders>
              <w:top w:val="single" w:sz="4" w:space="0" w:color="auto"/>
              <w:left w:val="single" w:sz="4" w:space="0" w:color="auto"/>
              <w:bottom w:val="single" w:sz="4" w:space="0" w:color="auto"/>
              <w:right w:val="single" w:sz="4" w:space="0" w:color="auto"/>
            </w:tcBorders>
            <w:vAlign w:val="center"/>
          </w:tcPr>
          <w:p w14:paraId="6CB712FE" w14:textId="77777777" w:rsidR="005317B2" w:rsidRPr="0089396C" w:rsidRDefault="005317B2">
            <w:pPr>
              <w:snapToGrid w:val="0"/>
              <w:spacing w:before="100" w:beforeAutospacing="1" w:after="100" w:afterAutospacing="1" w:line="300" w:lineRule="exact"/>
              <w:jc w:val="left"/>
              <w:rPr>
                <w:rFonts w:ascii="宋体" w:hAnsi="宋体"/>
                <w:color w:val="000000"/>
                <w:szCs w:val="21"/>
              </w:rPr>
            </w:pPr>
            <w:bookmarkStart w:id="25" w:name="projectAgAddress"/>
            <w:r>
              <w:rPr>
                <w:rFonts w:ascii="宋体" w:hAnsi="宋体" w:cs="宋体" w:eastAsia="宋体"/>
                <w:sz w:val="22"/>
              </w:rPr>
              <w:t>湖北省武汉市洪山区邮科院路88号</w:t>
            </w:r>
            <w:bookmarkEnd w:id="25"/>
          </w:p>
        </w:tc>
      </w:tr>
      <w:tr w:rsidR="005317B2" w:rsidRPr="0089396C" w14:paraId="76BB7EBD" w14:textId="77777777" w:rsidTr="006C4F55">
        <w:trPr>
          <w:jc w:val="center"/>
        </w:trPr>
        <w:tc>
          <w:tcPr>
            <w:tcW w:w="1536" w:type="dxa"/>
            <w:tcBorders>
              <w:left w:val="single" w:sz="4" w:space="0" w:color="auto"/>
              <w:bottom w:val="single" w:sz="4" w:space="0" w:color="auto"/>
              <w:right w:val="single" w:sz="4" w:space="0" w:color="auto"/>
            </w:tcBorders>
            <w:vAlign w:val="center"/>
          </w:tcPr>
          <w:p w14:paraId="035808F8" w14:textId="77777777" w:rsidR="005317B2" w:rsidRPr="0089396C" w:rsidRDefault="00842212">
            <w:pPr>
              <w:snapToGrid w:val="0"/>
              <w:spacing w:line="420" w:lineRule="exact"/>
              <w:jc w:val="center"/>
              <w:rPr>
                <w:rFonts w:ascii="宋体" w:hAnsi="宋体"/>
                <w:color w:val="000000"/>
              </w:rPr>
            </w:pPr>
            <w:r w:rsidRPr="0089396C">
              <w:rPr>
                <w:rFonts w:ascii="宋体" w:hAnsi="宋体" w:hint="eastAsia"/>
                <w:color w:val="000000"/>
              </w:rPr>
              <w:t>承办单位简介</w:t>
            </w:r>
          </w:p>
        </w:tc>
        <w:tc>
          <w:tcPr>
            <w:tcW w:w="7981" w:type="dxa"/>
            <w:gridSpan w:val="5"/>
            <w:tcBorders>
              <w:top w:val="single" w:sz="4" w:space="0" w:color="auto"/>
              <w:left w:val="single" w:sz="4" w:space="0" w:color="auto"/>
              <w:bottom w:val="single" w:sz="4" w:space="0" w:color="auto"/>
              <w:right w:val="single" w:sz="4" w:space="0" w:color="auto"/>
            </w:tcBorders>
            <w:vAlign w:val="center"/>
          </w:tcPr>
          <w:p w14:paraId="635CB5E8" w14:textId="77777777" w:rsidR="005317B2" w:rsidRPr="0089396C" w:rsidRDefault="005317B2" w:rsidP="008E74BE">
            <w:pPr>
              <w:spacing w:line="276" w:lineRule="auto"/>
              <w:ind w:firstLineChars="27" w:firstLine="57"/>
              <w:jc w:val="left"/>
              <w:rPr>
                <w:rFonts w:ascii="宋体" w:hAnsi="宋体"/>
                <w:color w:val="000000"/>
              </w:rPr>
            </w:pPr>
            <w:bookmarkStart w:id="26" w:name="projectAgDescription"/>
            <w:r>
              <w:rPr>
                <w:rFonts w:ascii="宋体" w:hAnsi="宋体" w:cs="宋体" w:eastAsia="宋体"/>
                <w:sz w:val="22"/>
              </w:rPr>
              <w:t xml:space="preserve">   武汉邮电科学研究院有限公司(烽火科技集团)是原邮电部的二大直属研究院之一，工业与信息化部亚太电信联盟（APT）通信培训基地之一，是国家首批获得工学硕士学位授予权的招生单位、首批国家卓越工程师学院、国家批准的博士后工作站。2018年，武汉邮电科学研究院有限公司（烽火科技集团）与电信科学技术研究院有限公司（大唐电信）重组成立中国信科集团，总部位于武汉。我院受到国家领导人的重视，2018年4月26日，习近平总书记再次来到我院，鼓励我院员工，核心技术、关键技术、国之重器必须立足于自己。我院是信息通信产品和综合解决方案国家队,业务覆盖全球100多个国家和地区，深入践行“一带一路”倡议，不断加强与“一带一路”沿线国家在数字经济领域深度合作，大力发展数字基础设施建设，共建“数字丝绸之路”，着力缩小相关国家数字鸿沟。2020年9月14日，中共中央政治局常委、国务院副总理韩正考察我院，勉励企业保持定力，发挥潜力，不断做强做优做大，增强国际市场竞争力，壮大中国制造的实力。2025年集团国际市场合同额 17.8亿美元，为“一带一路”国家经济发展注入更多新动能，更好造福当地社会及人民。作为中央企业和“武汉•中国光谷”的核心企业，产业聚焦在光通信、移动通信、光电子及大规模集成电路、数据通信、网络信息安全、智能化应用等六个领域。</w:t>
              <w:br w:type="textWrapping" w:clear="all"/>
            </w:r>
            <w:r>
              <w:rPr>
                <w:rFonts w:ascii="宋体" w:hAnsi="宋体" w:cs="宋体" w:eastAsia="宋体"/>
                <w:sz w:val="22"/>
              </w:rPr>
              <w:t>武汉邮电科学研究院有限公司所在地为中国湖北省武汉市。武汉市，是中国中部地区的特大型中心城市，全国重要的钢铁汽车工业基地、科教基地和综合交通枢纽，世界第三大河流长江横穿市区，是中国内陆最大的水陆空交通平台，其高铁网辐射大半个中国，是华中地区唯一可直航全球五大洲的城市。作为中国-光谷，武汉市是长江经济带核心城市，致力打造有全球影响力的创新创业中心。武汉市拥有80多所高等院校，高科技企业和人才集中。武汉市正加快建成以全国经济中心、高水平科技创新中心、商贸物流中心和国际交往中心四大功能为支撑的国家中心城市。</w:t>
              <w:br w:type="textWrapping" w:clear="all"/>
            </w:r>
            <w:r>
              <w:rPr>
                <w:rFonts w:ascii="宋体" w:hAnsi="宋体" w:cs="宋体" w:eastAsia="宋体"/>
                <w:sz w:val="22"/>
              </w:rPr>
              <w:t>武汉邮电科学研究院有限公司在商务部、工信部、外交部、科技部的安排下，从1994年起承担了三百余涉外培训项目，接待来自全球一百多个国家近10000余名学员。三十年来，我们积极探索，努力实践，从开始每年办1期，发展到目前年承办五十期援外培训项目；从开始承办技术研修班到可以同时承办司处级官员研修班；时间从10天、20天到3个月不等，语言涉及英语、法语、俄语、阿语、西班牙语、葡萄牙语、波斯语、缅甸语等8个语种。在多年从事涉外培训的积累和锤炼中，我们逐步形成了自己的办班特色。</w:t>
            </w:r>
            <w:bookmarkEnd w:id="26"/>
          </w:p>
        </w:tc>
      </w:tr>
      <w:tr w:rsidR="005317B2" w:rsidRPr="0089396C" w14:paraId="547F84C6" w14:textId="77777777" w:rsidTr="006C4F55">
        <w:trPr>
          <w:jc w:val="center"/>
        </w:trPr>
        <w:tc>
          <w:tcPr>
            <w:tcW w:w="1536" w:type="dxa"/>
            <w:tcBorders>
              <w:left w:val="single" w:sz="4" w:space="0" w:color="auto"/>
              <w:bottom w:val="single" w:sz="4" w:space="0" w:color="auto"/>
              <w:right w:val="single" w:sz="4" w:space="0" w:color="auto"/>
            </w:tcBorders>
            <w:vAlign w:val="center"/>
          </w:tcPr>
          <w:p w14:paraId="11FA035C" w14:textId="77777777" w:rsidR="005317B2" w:rsidRPr="0089396C" w:rsidRDefault="00842212">
            <w:pPr>
              <w:snapToGrid w:val="0"/>
              <w:spacing w:line="420" w:lineRule="exact"/>
              <w:jc w:val="center"/>
              <w:rPr>
                <w:rFonts w:ascii="宋体" w:hAnsi="宋体"/>
                <w:color w:val="000000"/>
              </w:rPr>
            </w:pPr>
            <w:r w:rsidRPr="0089396C">
              <w:rPr>
                <w:rFonts w:ascii="宋体" w:hAnsi="宋体" w:hint="eastAsia"/>
                <w:color w:val="000000"/>
              </w:rPr>
              <w:t>项目内容介绍</w:t>
            </w:r>
          </w:p>
        </w:tc>
        <w:tc>
          <w:tcPr>
            <w:tcW w:w="7981" w:type="dxa"/>
            <w:gridSpan w:val="5"/>
            <w:tcBorders>
              <w:top w:val="single" w:sz="4" w:space="0" w:color="auto"/>
              <w:left w:val="single" w:sz="4" w:space="0" w:color="auto"/>
              <w:bottom w:val="single" w:sz="4" w:space="0" w:color="auto"/>
              <w:right w:val="single" w:sz="4" w:space="0" w:color="auto"/>
            </w:tcBorders>
            <w:vAlign w:val="center"/>
          </w:tcPr>
          <w:p w14:paraId="3F5FAD13" w14:textId="77777777" w:rsidR="005317B2" w:rsidRPr="0089396C" w:rsidRDefault="005317B2" w:rsidP="008E74BE">
            <w:pPr>
              <w:spacing w:line="276" w:lineRule="auto"/>
              <w:ind w:firstLineChars="27" w:firstLine="57"/>
              <w:jc w:val="left"/>
              <w:rPr>
                <w:rFonts w:ascii="宋体" w:hAnsi="宋体"/>
                <w:color w:val="000000"/>
              </w:rPr>
            </w:pPr>
            <w:bookmarkStart w:id="27" w:name="projectAgContent"/>
            <w:r>
              <w:rPr>
                <w:rFonts w:ascii="宋体" w:hAnsi="宋体" w:cs="宋体" w:eastAsia="宋体"/>
                <w:sz w:val="22"/>
              </w:rPr>
              <w:t>一、主要培训内容</w:t>
              <w:br w:type="textWrapping" w:clear="all"/>
            </w:r>
            <w:r>
              <w:rPr>
                <w:rFonts w:ascii="宋体" w:hAnsi="宋体" w:cs="宋体" w:eastAsia="宋体"/>
                <w:sz w:val="22"/>
              </w:rPr>
              <w:t>-中国国情</w:t>
              <w:br w:type="textWrapping" w:clear="all"/>
            </w:r>
            <w:r>
              <w:rPr>
                <w:rFonts w:ascii="宋体" w:hAnsi="宋体" w:cs="宋体" w:eastAsia="宋体"/>
                <w:sz w:val="22"/>
              </w:rPr>
              <w:t>-习近平新时代中国特色社会主义思想</w:t>
              <w:br w:type="textWrapping" w:clear="all"/>
            </w:r>
            <w:r>
              <w:rPr>
                <w:rFonts w:ascii="宋体" w:hAnsi="宋体" w:cs="宋体" w:eastAsia="宋体"/>
                <w:sz w:val="22"/>
              </w:rPr>
              <w:t>-全球数字经济产业发展概况</w:t>
              <w:br w:type="textWrapping" w:clear="all"/>
            </w:r>
            <w:r>
              <w:rPr>
                <w:rFonts w:ascii="宋体" w:hAnsi="宋体" w:cs="宋体" w:eastAsia="宋体"/>
                <w:sz w:val="22"/>
              </w:rPr>
              <w:t>-中国数字经济转型政策</w:t>
              <w:br w:type="textWrapping" w:clear="all"/>
            </w:r>
            <w:r>
              <w:rPr>
                <w:rFonts w:ascii="宋体" w:hAnsi="宋体" w:cs="宋体" w:eastAsia="宋体"/>
                <w:sz w:val="22"/>
              </w:rPr>
              <w:t>-5G 移动通信关键技术及应用</w:t>
              <w:br w:type="textWrapping" w:clear="all"/>
            </w:r>
            <w:r>
              <w:rPr>
                <w:rFonts w:ascii="宋体" w:hAnsi="宋体" w:cs="宋体" w:eastAsia="宋体"/>
                <w:sz w:val="22"/>
              </w:rPr>
              <w:t>-人工智能技术及应用</w:t>
              <w:br w:type="textWrapping" w:clear="all"/>
            </w:r>
            <w:r>
              <w:rPr>
                <w:rFonts w:ascii="宋体" w:hAnsi="宋体" w:cs="宋体" w:eastAsia="宋体"/>
                <w:sz w:val="22"/>
              </w:rPr>
              <w:t>-区块链技术及应用</w:t>
              <w:br w:type="textWrapping" w:clear="all"/>
            </w:r>
            <w:r>
              <w:rPr>
                <w:rFonts w:ascii="宋体" w:hAnsi="宋体" w:cs="宋体" w:eastAsia="宋体"/>
                <w:sz w:val="22"/>
              </w:rPr>
              <w:t>-大数据技术及应用</w:t>
              <w:br w:type="textWrapping" w:clear="all"/>
            </w:r>
            <w:r>
              <w:rPr>
                <w:rFonts w:ascii="宋体" w:hAnsi="宋体" w:cs="宋体" w:eastAsia="宋体"/>
                <w:sz w:val="22"/>
              </w:rPr>
              <w:t>-云计算技术及应用</w:t>
              <w:br w:type="textWrapping" w:clear="all"/>
            </w:r>
            <w:r>
              <w:rPr>
                <w:rFonts w:ascii="宋体" w:hAnsi="宋体" w:cs="宋体" w:eastAsia="宋体"/>
                <w:sz w:val="22"/>
              </w:rPr>
              <w:t>-物联网技术及应用</w:t>
              <w:br w:type="textWrapping" w:clear="all"/>
            </w:r>
            <w:r>
              <w:rPr>
                <w:rFonts w:ascii="宋体" w:hAnsi="宋体" w:cs="宋体" w:eastAsia="宋体"/>
                <w:sz w:val="22"/>
              </w:rPr>
              <w:t>-智能光网络技术及应用</w:t>
              <w:br w:type="textWrapping" w:clear="all"/>
            </w:r>
            <w:r>
              <w:rPr>
                <w:rFonts w:ascii="宋体" w:hAnsi="宋体" w:cs="宋体" w:eastAsia="宋体"/>
                <w:sz w:val="22"/>
              </w:rPr>
              <w:t>-智慧城市建设</w:t>
              <w:br w:type="textWrapping" w:clear="all"/>
            </w:r>
            <w:r>
              <w:rPr>
                <w:rFonts w:ascii="宋体" w:hAnsi="宋体" w:cs="宋体" w:eastAsia="宋体"/>
                <w:sz w:val="22"/>
              </w:rPr>
              <w:t>-数字创业与数字营销</w:t>
              <w:br w:type="textWrapping" w:clear="all"/>
            </w:r>
            <w:r>
              <w:rPr>
                <w:rFonts w:ascii="宋体" w:hAnsi="宋体" w:cs="宋体" w:eastAsia="宋体"/>
                <w:sz w:val="22"/>
              </w:rPr>
              <w:t>-网络空间数字化治理</w:t>
              <w:br w:type="textWrapping" w:clear="all"/>
            </w:r>
            <w:r>
              <w:rPr>
                <w:rFonts w:ascii="宋体" w:hAnsi="宋体" w:cs="宋体" w:eastAsia="宋体"/>
                <w:sz w:val="22"/>
              </w:rPr>
              <w:t>-ICT 技术推动下的数字经济转型案例分析：教育、交通、金融、电子政务、智能制造、工业互联网等领域</w:t>
              <w:br w:type="textWrapping" w:clear="all"/>
            </w:r>
            <w:r>
              <w:rPr>
                <w:rFonts w:ascii="宋体" w:hAnsi="宋体" w:cs="宋体" w:eastAsia="宋体"/>
                <w:sz w:val="22"/>
              </w:rPr>
              <w:t>二、参观考察安排（参观考察城市可能根据实际情况进行调整）</w:t>
              <w:br w:type="textWrapping" w:clear="all"/>
            </w:r>
            <w:r>
              <w:rPr>
                <w:rFonts w:ascii="宋体" w:hAnsi="宋体" w:cs="宋体" w:eastAsia="宋体"/>
                <w:sz w:val="22"/>
              </w:rPr>
              <w:t>1.组织学员赴中国信息通信科技集团有限公司参观学习，了解信息通信产品和解决方案，了解中国信息技术和数字化转型发展现状与相关建设经验。</w:t>
              <w:br w:type="textWrapping" w:clear="all"/>
            </w:r>
            <w:r>
              <w:rPr>
                <w:rFonts w:ascii="宋体" w:hAnsi="宋体" w:cs="宋体" w:eastAsia="宋体"/>
                <w:sz w:val="22"/>
              </w:rPr>
              <w:t>2.实地考察烽火通信股份有限公司信息通信设备生产车间及光纤光缆生产基地，深入了解ICT产品的生产、制造和组网建设实践经验。</w:t>
              <w:br w:type="textWrapping" w:clear="all"/>
            </w:r>
            <w:r>
              <w:rPr>
                <w:rFonts w:ascii="宋体" w:hAnsi="宋体" w:cs="宋体" w:eastAsia="宋体"/>
                <w:sz w:val="22"/>
              </w:rPr>
              <w:t>3.安排学员参访湖北省楚天云有限公司，了解“数字政府”相关解决方案。</w:t>
              <w:br w:type="textWrapping" w:clear="all"/>
            </w:r>
            <w:r>
              <w:rPr>
                <w:rFonts w:ascii="宋体" w:hAnsi="宋体" w:cs="宋体" w:eastAsia="宋体"/>
                <w:sz w:val="22"/>
              </w:rPr>
              <w:t>4.此外还将安排学员赴上海市、湖北省宜昌市实地考察。参观上海联影智慧医疗公司、宜昌大数据集团，了解ICT 技术推动下的数字经济转型案例及解决方案。</w:t>
              <w:br w:type="textWrapping" w:clear="all"/>
            </w:r>
            <w:r>
              <w:rPr>
                <w:rFonts w:ascii="宋体" w:hAnsi="宋体" w:cs="宋体" w:eastAsia="宋体"/>
                <w:sz w:val="22"/>
              </w:rPr>
              <w:t>三、主讲人情况</w:t>
              <w:br w:type="textWrapping" w:clear="all"/>
            </w:r>
            <w:r>
              <w:rPr>
                <w:rFonts w:ascii="宋体" w:hAnsi="宋体" w:cs="宋体" w:eastAsia="宋体"/>
                <w:sz w:val="22"/>
              </w:rPr>
              <w:t>研修班将安排国际电信联盟物联网、数字孪生和智慧可持续城市和社区研究组李铿教授，GCBI能力建设组专家陶智勇教授，以及来自武汉邮电科学研究院有限公司、烽火通信技术有限公司、武汉城市职业学院的专家、教授、高级工程师等为学员授课。</w:t>
              <w:br w:type="textWrapping" w:clear="all"/>
            </w:r>
            <w:r>
              <w:rPr>
                <w:rFonts w:ascii="宋体" w:hAnsi="宋体" w:cs="宋体" w:eastAsia="宋体"/>
                <w:sz w:val="22"/>
              </w:rPr>
              <w:t>四、其他</w:t>
              <w:br w:type="textWrapping" w:clear="all"/>
            </w:r>
            <w:r>
              <w:rPr>
                <w:rFonts w:ascii="宋体" w:hAnsi="宋体" w:cs="宋体" w:eastAsia="宋体"/>
                <w:sz w:val="22"/>
              </w:rPr>
              <w:t xml:space="preserve">   学员需要根据自身国家基本情况，准备一份国情报告（PPT），国情报告内容包括：1.本国的基本情况介绍；2.本国ICT技术推动下的数字经济转型基本情况介绍，并在研修班结束前进行各国学员经验交流。</w:t>
            </w:r>
            <w:bookmarkEnd w:id="27"/>
          </w:p>
        </w:tc>
      </w:tr>
    </w:tbl>
    <w:p w14:paraId="3B1575B9" w14:textId="77777777" w:rsidR="005317B2" w:rsidRDefault="00842212">
      <w:pPr>
        <w:spacing w:afterLines="50" w:after="156" w:line="500" w:lineRule="exact"/>
        <w:rPr>
          <w:rFonts w:eastAsia="黑体"/>
          <w:b/>
          <w:color w:val="000000"/>
          <w:sz w:val="36"/>
          <w:szCs w:val="36"/>
        </w:rPr>
      </w:pPr>
      <w:r>
        <w:rPr>
          <w:rFonts w:eastAsia="黑体" w:hint="eastAsia"/>
          <w:b/>
          <w:color w:val="000000"/>
          <w:sz w:val="36"/>
          <w:szCs w:val="36"/>
        </w:rPr>
        <w:lastRenderedPageBreak/>
        <w:t xml:space="preserve"> </w:t>
      </w:r>
    </w:p>
    <w:p w14:paraId="41521339" w14:textId="77777777" w:rsidR="005317B2" w:rsidRDefault="005317B2">
      <w:pPr>
        <w:spacing w:afterLines="50" w:after="156" w:line="500" w:lineRule="exact"/>
        <w:jc w:val="center"/>
        <w:rPr>
          <w:rFonts w:eastAsia="黑体"/>
          <w:b/>
          <w:sz w:val="36"/>
          <w:szCs w:val="36"/>
        </w:rPr>
      </w:pPr>
    </w:p>
    <w:p w14:paraId="04B84375" w14:textId="77777777" w:rsidR="005317B2" w:rsidRDefault="00842212">
      <w:pPr>
        <w:spacing w:afterLines="50" w:after="156" w:line="500" w:lineRule="exact"/>
        <w:jc w:val="center"/>
        <w:rPr>
          <w:b/>
        </w:rPr>
      </w:pPr>
      <w:r>
        <w:rPr>
          <w:rFonts w:ascii="宋体" w:hAnsi="宋体" w:cs="宋体" w:eastAsia="宋体"/>
          <w:b w:val="true"/>
          <w:sz w:val="30"/>
        </w:rPr>
        <w:t>Seminar on ICT-Driven Digital Economy Transformation for Developing Countries</w:t>
      </w:r>
      <w:bookmarkStart w:id="28" w:name="projectPnameEnTitle"/>
    </w:p>
    <w:tbl>
      <w:tblPr>
        <w:tblW w:w="994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85"/>
        <w:gridCol w:w="1275"/>
        <w:gridCol w:w="1152"/>
        <w:gridCol w:w="1374"/>
        <w:gridCol w:w="720"/>
        <w:gridCol w:w="1857"/>
        <w:gridCol w:w="2079"/>
      </w:tblGrid>
      <w:tr w:rsidR="005317B2" w14:paraId="58FE3F6F" w14:textId="77777777" w:rsidTr="006B0B68">
        <w:trPr>
          <w:trHeight w:val="529"/>
          <w:jc w:val="center"/>
        </w:trPr>
        <w:tc>
          <w:tcPr>
            <w:tcW w:w="1485" w:type="dxa"/>
            <w:tcBorders>
              <w:top w:val="single" w:sz="4" w:space="0" w:color="auto"/>
              <w:left w:val="single" w:sz="4" w:space="0" w:color="auto"/>
              <w:bottom w:val="single" w:sz="4" w:space="0" w:color="auto"/>
              <w:right w:val="single" w:sz="4" w:space="0" w:color="auto"/>
            </w:tcBorders>
            <w:vAlign w:val="center"/>
          </w:tcPr>
          <w:p w14:paraId="2C009980" w14:textId="1AABF4F9" w:rsidR="005317B2" w:rsidRDefault="005317B2">
            <w:pPr>
              <w:snapToGrid w:val="0"/>
              <w:spacing w:line="240" w:lineRule="exact"/>
              <w:jc w:val="center"/>
              <w:rPr>
                <w:color w:val="000000"/>
              </w:rPr>
            </w:pPr>
            <w:bookmarkStart w:id="29" w:name="unitNameEnTitle"/>
            <w:r>
              <w:rPr>
                <w:rFonts w:ascii="Times New Roman" w:hAnsi="Times New Roman" w:cs="Times New Roman" w:eastAsia="Times New Roman"/>
                <w:sz w:val="22"/>
              </w:rPr>
              <w:t>Program name</w:t>
            </w:r>
            <w:bookmarkEnd w:id="28"/>
            <w:bookmarkEnd w:id="29"/>
          </w:p>
        </w:tc>
        <w:tc>
          <w:tcPr>
            <w:tcW w:w="8457" w:type="dxa"/>
            <w:gridSpan w:val="6"/>
            <w:tcBorders>
              <w:top w:val="single" w:sz="4" w:space="0" w:color="auto"/>
              <w:left w:val="single" w:sz="4" w:space="0" w:color="auto"/>
              <w:bottom w:val="single" w:sz="4" w:space="0" w:color="auto"/>
              <w:right w:val="single" w:sz="4" w:space="0" w:color="auto"/>
            </w:tcBorders>
            <w:vAlign w:val="center"/>
          </w:tcPr>
          <w:p w14:paraId="2E0D8D9B" w14:textId="77777777" w:rsidR="005317B2" w:rsidRDefault="00842212">
            <w:pPr>
              <w:tabs>
                <w:tab w:val="left" w:pos="2114"/>
              </w:tabs>
              <w:snapToGrid w:val="0"/>
              <w:spacing w:line="240" w:lineRule="exact"/>
              <w:jc w:val="center"/>
              <w:rPr>
                <w:color w:val="000000"/>
              </w:rPr>
            </w:pPr>
            <w:bookmarkStart w:id="30" w:name="projectPnameEn"/>
            <w:r>
              <w:rPr>
                <w:rFonts w:ascii="Times New Roman" w:hAnsi="Times New Roman" w:cs="Times New Roman" w:eastAsia="Times New Roman"/>
                <w:sz w:val="22"/>
              </w:rPr>
              <w:t>Seminar on ICT-Driven Digital Economy Transformation for Developing Countries</w:t>
            </w:r>
            <w:bookmarkEnd w:id="30"/>
          </w:p>
        </w:tc>
      </w:tr>
      <w:tr w:rsidR="005317B2" w14:paraId="422F183C" w14:textId="77777777" w:rsidTr="006B0B68">
        <w:trPr>
          <w:trHeight w:hRule="exact" w:val="397"/>
          <w:jc w:val="center"/>
        </w:trPr>
        <w:tc>
          <w:tcPr>
            <w:tcW w:w="1485" w:type="dxa"/>
            <w:tcBorders>
              <w:top w:val="single" w:sz="4" w:space="0" w:color="auto"/>
              <w:left w:val="single" w:sz="4" w:space="0" w:color="auto"/>
              <w:bottom w:val="single" w:sz="4" w:space="0" w:color="auto"/>
              <w:right w:val="single" w:sz="4" w:space="0" w:color="auto"/>
            </w:tcBorders>
            <w:vAlign w:val="center"/>
          </w:tcPr>
          <w:p w14:paraId="2CD47425" w14:textId="1F851F86" w:rsidR="005317B2" w:rsidRDefault="00842212">
            <w:pPr>
              <w:snapToGrid w:val="0"/>
              <w:spacing w:line="240" w:lineRule="exact"/>
              <w:jc w:val="center"/>
              <w:rPr>
                <w:color w:val="000000"/>
              </w:rPr>
            </w:pPr>
            <w:bookmarkStart w:id="31" w:name="undertakeNameEnTitle"/>
            <w:r>
              <w:rPr>
                <w:rFonts w:ascii="Times New Roman" w:hAnsi="Times New Roman" w:cs="Times New Roman" w:eastAsia="Times New Roman"/>
                <w:sz w:val="22"/>
              </w:rPr>
              <w:t>Organized by</w:t>
            </w:r>
            <w:bookmarkEnd w:id="31"/>
          </w:p>
        </w:tc>
        <w:tc>
          <w:tcPr>
            <w:tcW w:w="8457" w:type="dxa"/>
            <w:gridSpan w:val="6"/>
            <w:tcBorders>
              <w:top w:val="single" w:sz="4" w:space="0" w:color="auto"/>
              <w:left w:val="single" w:sz="4" w:space="0" w:color="auto"/>
              <w:bottom w:val="single" w:sz="4" w:space="0" w:color="auto"/>
              <w:right w:val="single" w:sz="4" w:space="0" w:color="auto"/>
            </w:tcBorders>
            <w:vAlign w:val="center"/>
          </w:tcPr>
          <w:p w14:paraId="6D787BB7" w14:textId="77777777" w:rsidR="005317B2" w:rsidRDefault="00842212">
            <w:pPr>
              <w:tabs>
                <w:tab w:val="left" w:pos="1293"/>
              </w:tabs>
              <w:snapToGrid w:val="0"/>
              <w:spacing w:line="240" w:lineRule="exact"/>
              <w:jc w:val="center"/>
              <w:rPr>
                <w:color w:val="000000"/>
              </w:rPr>
            </w:pPr>
            <w:bookmarkStart w:id="32" w:name="undertakeNameEn"/>
            <w:r>
              <w:rPr>
                <w:rFonts w:ascii="Times New Roman" w:hAnsi="Times New Roman" w:cs="Times New Roman" w:eastAsia="Times New Roman"/>
                <w:sz w:val="22"/>
              </w:rPr>
              <w:t>Wuhan Research Institute of Posts and Telecommunications</w:t>
            </w:r>
            <w:bookmarkEnd w:id="32"/>
          </w:p>
        </w:tc>
      </w:tr>
      <w:tr w:rsidR="005317B2" w14:paraId="7F7FEBAF" w14:textId="77777777" w:rsidTr="006B0B68">
        <w:trPr>
          <w:trHeight w:hRule="exact" w:val="397"/>
          <w:jc w:val="center"/>
        </w:trPr>
        <w:tc>
          <w:tcPr>
            <w:tcW w:w="1485" w:type="dxa"/>
            <w:tcBorders>
              <w:top w:val="single" w:sz="4" w:space="0" w:color="auto"/>
              <w:left w:val="single" w:sz="4" w:space="0" w:color="auto"/>
              <w:bottom w:val="single" w:sz="4" w:space="0" w:color="auto"/>
              <w:right w:val="single" w:sz="4" w:space="0" w:color="auto"/>
            </w:tcBorders>
            <w:vAlign w:val="center"/>
          </w:tcPr>
          <w:p w14:paraId="23C1A046" w14:textId="6CDB7935" w:rsidR="005317B2" w:rsidRDefault="00842212">
            <w:pPr>
              <w:snapToGrid w:val="0"/>
              <w:spacing w:line="240" w:lineRule="exact"/>
              <w:jc w:val="center"/>
              <w:rPr>
                <w:color w:val="000000"/>
              </w:rPr>
            </w:pPr>
            <w:bookmarkStart w:id="33" w:name="projectDateTitle"/>
            <w:r>
              <w:rPr>
                <w:rFonts w:ascii="Times New Roman" w:hAnsi="Times New Roman" w:cs="Times New Roman" w:eastAsia="Times New Roman"/>
                <w:sz w:val="22"/>
              </w:rPr>
              <w:t>Time</w:t>
            </w:r>
            <w:bookmarkEnd w:id="33"/>
          </w:p>
        </w:tc>
        <w:tc>
          <w:tcPr>
            <w:tcW w:w="3801" w:type="dxa"/>
            <w:gridSpan w:val="3"/>
            <w:tcBorders>
              <w:top w:val="single" w:sz="4" w:space="0" w:color="auto"/>
              <w:left w:val="single" w:sz="4" w:space="0" w:color="auto"/>
              <w:bottom w:val="single" w:sz="4" w:space="0" w:color="auto"/>
              <w:right w:val="single" w:sz="4" w:space="0" w:color="auto"/>
            </w:tcBorders>
            <w:vAlign w:val="center"/>
          </w:tcPr>
          <w:p w14:paraId="562E552D" w14:textId="77777777" w:rsidR="005317B2" w:rsidRDefault="00842212">
            <w:pPr>
              <w:snapToGrid w:val="0"/>
              <w:spacing w:line="240" w:lineRule="exact"/>
              <w:jc w:val="center"/>
              <w:rPr>
                <w:color w:val="000000"/>
              </w:rPr>
            </w:pPr>
            <w:bookmarkStart w:id="34" w:name="projectStartDateEn"/>
            <w:r>
              <w:rPr>
                <w:rFonts w:ascii="Times New Roman" w:hAnsi="Times New Roman" w:cs="Times New Roman" w:eastAsia="Times New Roman"/>
                <w:sz w:val="22"/>
              </w:rPr>
              <w:t>2026-08-12</w:t>
            </w:r>
            <w:bookmarkEnd w:id="34"/>
            <w:r>
              <w:rPr>
                <w:rFonts w:hint="eastAsia"/>
                <w:color w:val="000000"/>
                <w:szCs w:val="21"/>
              </w:rPr>
              <w:t xml:space="preserve"> -- </w:t>
            </w:r>
            <w:bookmarkStart w:id="35" w:name="projectEndDateEn"/>
            <w:r>
              <w:rPr>
                <w:rFonts w:ascii="Times New Roman" w:hAnsi="Times New Roman" w:cs="Times New Roman" w:eastAsia="Times New Roman"/>
                <w:sz w:val="22"/>
              </w:rPr>
              <w:t>2026-09-01</w:t>
            </w:r>
            <w:bookmarkEnd w:id="35"/>
          </w:p>
        </w:tc>
        <w:tc>
          <w:tcPr>
            <w:tcW w:w="2577" w:type="dxa"/>
            <w:gridSpan w:val="2"/>
            <w:tcBorders>
              <w:top w:val="single" w:sz="4" w:space="0" w:color="auto"/>
              <w:left w:val="single" w:sz="4" w:space="0" w:color="auto"/>
              <w:bottom w:val="single" w:sz="4" w:space="0" w:color="auto"/>
              <w:right w:val="single" w:sz="4" w:space="0" w:color="auto"/>
            </w:tcBorders>
            <w:vAlign w:val="center"/>
          </w:tcPr>
          <w:p w14:paraId="4A867E95" w14:textId="77777777" w:rsidR="005317B2" w:rsidRDefault="00842212">
            <w:pPr>
              <w:spacing w:line="240" w:lineRule="exact"/>
              <w:jc w:val="center"/>
              <w:rPr>
                <w:color w:val="000000"/>
              </w:rPr>
            </w:pPr>
            <w:bookmarkStart w:id="36" w:name="projectLanguageEnTitle"/>
            <w:r>
              <w:rPr>
                <w:rFonts w:ascii="Times New Roman" w:hAnsi="Times New Roman" w:cs="Times New Roman" w:eastAsia="Times New Roman"/>
                <w:sz w:val="22"/>
              </w:rPr>
              <w:t>Language used</w:t>
            </w:r>
            <w:bookmarkEnd w:id="36"/>
          </w:p>
        </w:tc>
        <w:tc>
          <w:tcPr>
            <w:tcW w:w="2079" w:type="dxa"/>
            <w:tcBorders>
              <w:top w:val="single" w:sz="4" w:space="0" w:color="auto"/>
              <w:left w:val="single" w:sz="4" w:space="0" w:color="auto"/>
              <w:bottom w:val="single" w:sz="4" w:space="0" w:color="auto"/>
              <w:right w:val="single" w:sz="4" w:space="0" w:color="auto"/>
            </w:tcBorders>
            <w:vAlign w:val="center"/>
          </w:tcPr>
          <w:p w14:paraId="24B2EECD" w14:textId="77777777" w:rsidR="005317B2" w:rsidRDefault="005317B2">
            <w:pPr>
              <w:spacing w:line="240" w:lineRule="exact"/>
              <w:jc w:val="center"/>
              <w:rPr>
                <w:color w:val="000000"/>
              </w:rPr>
            </w:pPr>
            <w:bookmarkStart w:id="37" w:name="projectLanguageEn"/>
            <w:r>
              <w:rPr>
                <w:rFonts w:ascii="Times New Roman" w:hAnsi="Times New Roman" w:cs="Times New Roman" w:eastAsia="Times New Roman"/>
                <w:sz w:val="22"/>
              </w:rPr>
              <w:t>English</w:t>
            </w:r>
            <w:bookmarkEnd w:id="37"/>
          </w:p>
        </w:tc>
      </w:tr>
      <w:tr w:rsidR="005317B2" w14:paraId="083C37B6" w14:textId="77777777" w:rsidTr="006B0B68">
        <w:trPr>
          <w:trHeight w:val="780"/>
          <w:jc w:val="center"/>
        </w:trPr>
        <w:tc>
          <w:tcPr>
            <w:tcW w:w="1485" w:type="dxa"/>
            <w:tcBorders>
              <w:top w:val="single" w:sz="4" w:space="0" w:color="auto"/>
              <w:left w:val="single" w:sz="4" w:space="0" w:color="auto"/>
              <w:bottom w:val="single" w:sz="4" w:space="0" w:color="auto"/>
              <w:right w:val="single" w:sz="4" w:space="0" w:color="auto"/>
            </w:tcBorders>
            <w:vAlign w:val="center"/>
          </w:tcPr>
          <w:p w14:paraId="6981A822" w14:textId="7CF6A49A" w:rsidR="005317B2" w:rsidRDefault="00842212">
            <w:pPr>
              <w:snapToGrid w:val="0"/>
              <w:spacing w:line="240" w:lineRule="exact"/>
              <w:jc w:val="center"/>
              <w:rPr>
                <w:color w:val="000000"/>
              </w:rPr>
            </w:pPr>
            <w:bookmarkStart w:id="38" w:name="projectInvitedEnTitle"/>
            <w:r>
              <w:rPr>
                <w:rFonts w:ascii="Times New Roman" w:hAnsi="Times New Roman" w:cs="Times New Roman" w:eastAsia="Times New Roman"/>
                <w:sz w:val="22"/>
              </w:rPr>
              <w:t>Countries invited</w:t>
            </w:r>
            <w:bookmarkEnd w:id="38"/>
          </w:p>
        </w:tc>
        <w:tc>
          <w:tcPr>
            <w:tcW w:w="8457" w:type="dxa"/>
            <w:gridSpan w:val="6"/>
            <w:tcBorders>
              <w:top w:val="single" w:sz="4" w:space="0" w:color="auto"/>
              <w:left w:val="single" w:sz="4" w:space="0" w:color="auto"/>
              <w:bottom w:val="single" w:sz="4" w:space="0" w:color="auto"/>
              <w:right w:val="single" w:sz="4" w:space="0" w:color="auto"/>
            </w:tcBorders>
            <w:vAlign w:val="center"/>
          </w:tcPr>
          <w:p w14:paraId="2E1C2174" w14:textId="77777777" w:rsidR="005317B2" w:rsidRDefault="005317B2">
            <w:pPr>
              <w:snapToGrid w:val="0"/>
              <w:spacing w:line="240" w:lineRule="exact"/>
              <w:ind w:firstLineChars="200" w:firstLine="420"/>
              <w:rPr>
                <w:color w:val="000000"/>
              </w:rPr>
            </w:pPr>
            <w:bookmarkStart w:id="39" w:name="projectInvitedEn"/>
            <w:r>
              <w:rPr>
                <w:rFonts w:ascii="Times New Roman" w:hAnsi="Times New Roman" w:cs="Times New Roman" w:eastAsia="Times New Roman"/>
                <w:sz w:val="22"/>
              </w:rPr>
              <w:t>Developing Countries</w:t>
            </w:r>
            <w:bookmarkEnd w:id="39"/>
          </w:p>
        </w:tc>
      </w:tr>
      <w:tr w:rsidR="005317B2" w14:paraId="0EAE1D0F" w14:textId="77777777" w:rsidTr="006B0B68">
        <w:trPr>
          <w:trHeight w:val="510"/>
          <w:jc w:val="center"/>
        </w:trPr>
        <w:tc>
          <w:tcPr>
            <w:tcW w:w="1485" w:type="dxa"/>
            <w:tcBorders>
              <w:top w:val="single" w:sz="4" w:space="0" w:color="auto"/>
              <w:left w:val="single" w:sz="4" w:space="0" w:color="auto"/>
              <w:bottom w:val="single" w:sz="4" w:space="0" w:color="auto"/>
              <w:right w:val="single" w:sz="4" w:space="0" w:color="auto"/>
            </w:tcBorders>
            <w:vAlign w:val="center"/>
          </w:tcPr>
          <w:p w14:paraId="0931E90F" w14:textId="10D91313" w:rsidR="005317B2" w:rsidRDefault="00842212">
            <w:pPr>
              <w:snapToGrid w:val="0"/>
              <w:spacing w:line="240" w:lineRule="exact"/>
              <w:jc w:val="center"/>
              <w:rPr>
                <w:color w:val="000000"/>
              </w:rPr>
            </w:pPr>
            <w:bookmarkStart w:id="40" w:name="projectPersonNumTitle"/>
            <w:r>
              <w:rPr>
                <w:rFonts w:ascii="Times New Roman" w:hAnsi="Times New Roman" w:cs="Times New Roman" w:eastAsia="Times New Roman"/>
                <w:sz w:val="22"/>
              </w:rPr>
              <w:t>Planned number of participants</w:t>
            </w:r>
            <w:bookmarkEnd w:id="40"/>
          </w:p>
        </w:tc>
        <w:tc>
          <w:tcPr>
            <w:tcW w:w="8457" w:type="dxa"/>
            <w:gridSpan w:val="6"/>
            <w:tcBorders>
              <w:top w:val="single" w:sz="4" w:space="0" w:color="auto"/>
              <w:left w:val="single" w:sz="4" w:space="0" w:color="auto"/>
              <w:bottom w:val="single" w:sz="4" w:space="0" w:color="auto"/>
              <w:right w:val="single" w:sz="4" w:space="0" w:color="auto"/>
            </w:tcBorders>
            <w:vAlign w:val="center"/>
          </w:tcPr>
          <w:p w14:paraId="5AC690CE" w14:textId="484AC920" w:rsidR="005317B2" w:rsidRDefault="005317B2">
            <w:pPr>
              <w:snapToGrid w:val="0"/>
              <w:spacing w:line="240" w:lineRule="exact"/>
              <w:ind w:firstLineChars="1900" w:firstLine="3990"/>
              <w:rPr>
                <w:color w:val="000000"/>
              </w:rPr>
            </w:pPr>
            <w:bookmarkStart w:id="41" w:name="projectPersonNumMinEn"/>
            <w:bookmarkStart w:id="42" w:name="projectPersonNumMaxEn"/>
            <w:bookmarkStart w:id="43" w:name="prcEstimateNumEn"/>
            <w:r>
              <w:rPr>
                <w:rFonts w:ascii="Times New Roman" w:hAnsi="Times New Roman" w:cs="Times New Roman" w:eastAsia="Times New Roman"/>
                <w:sz w:val="22"/>
              </w:rPr>
              <w:t>25</w:t>
            </w:r>
            <w:bookmarkEnd w:id="41"/>
            <w:bookmarkEnd w:id="42"/>
            <w:bookmarkEnd w:id="43"/>
          </w:p>
        </w:tc>
      </w:tr>
      <w:tr w:rsidR="005317B2" w14:paraId="50EBD34D" w14:textId="77777777" w:rsidTr="006B0B68">
        <w:trPr>
          <w:trHeight w:val="510"/>
          <w:jc w:val="center"/>
        </w:trPr>
        <w:tc>
          <w:tcPr>
            <w:tcW w:w="1485" w:type="dxa"/>
            <w:vMerge w:val="restart"/>
            <w:tcBorders>
              <w:top w:val="single" w:sz="4" w:space="0" w:color="auto"/>
              <w:left w:val="single" w:sz="4" w:space="0" w:color="auto"/>
              <w:right w:val="single" w:sz="4" w:space="0" w:color="auto"/>
            </w:tcBorders>
            <w:vAlign w:val="center"/>
          </w:tcPr>
          <w:p w14:paraId="489D8358" w14:textId="54BC6E14" w:rsidR="005317B2" w:rsidRDefault="00842212">
            <w:pPr>
              <w:snapToGrid w:val="0"/>
              <w:spacing w:line="240" w:lineRule="exact"/>
              <w:jc w:val="center"/>
              <w:rPr>
                <w:color w:val="000000"/>
              </w:rPr>
            </w:pPr>
            <w:bookmarkStart w:id="44" w:name="studentRequireTitle"/>
            <w:r>
              <w:rPr>
                <w:rFonts w:ascii="Times New Roman" w:hAnsi="Times New Roman" w:cs="Times New Roman" w:eastAsia="Times New Roman"/>
                <w:sz w:val="22"/>
              </w:rPr>
              <w:t>Requirements for the Participants</w:t>
            </w:r>
            <w:bookmarkEnd w:id="44"/>
          </w:p>
        </w:tc>
        <w:tc>
          <w:tcPr>
            <w:tcW w:w="1275" w:type="dxa"/>
            <w:tcBorders>
              <w:top w:val="single" w:sz="4" w:space="0" w:color="auto"/>
              <w:left w:val="single" w:sz="4" w:space="0" w:color="auto"/>
              <w:bottom w:val="single" w:sz="4" w:space="0" w:color="auto"/>
              <w:right w:val="single" w:sz="4" w:space="0" w:color="auto"/>
            </w:tcBorders>
            <w:vAlign w:val="center"/>
          </w:tcPr>
          <w:p w14:paraId="5DC497F7" w14:textId="77777777" w:rsidR="005317B2" w:rsidRDefault="00842212">
            <w:pPr>
              <w:spacing w:line="240" w:lineRule="exact"/>
              <w:jc w:val="center"/>
              <w:rPr>
                <w:color w:val="000000"/>
              </w:rPr>
            </w:pPr>
            <w:bookmarkStart w:id="45" w:name="studentRequireAgeTitle"/>
            <w:r>
              <w:rPr>
                <w:rFonts w:ascii="Times New Roman" w:hAnsi="Times New Roman" w:cs="Times New Roman" w:eastAsia="Times New Roman"/>
                <w:sz w:val="22"/>
              </w:rPr>
              <w:t>Age</w:t>
            </w:r>
            <w:bookmarkEnd w:id="45"/>
          </w:p>
        </w:tc>
        <w:tc>
          <w:tcPr>
            <w:tcW w:w="7182" w:type="dxa"/>
            <w:gridSpan w:val="5"/>
            <w:tcBorders>
              <w:top w:val="single" w:sz="4" w:space="0" w:color="auto"/>
              <w:left w:val="single" w:sz="4" w:space="0" w:color="auto"/>
              <w:bottom w:val="single" w:sz="4" w:space="0" w:color="auto"/>
              <w:right w:val="single" w:sz="4" w:space="0" w:color="auto"/>
            </w:tcBorders>
            <w:vAlign w:val="center"/>
          </w:tcPr>
          <w:p w14:paraId="5A06C621" w14:textId="77777777" w:rsidR="005317B2" w:rsidRDefault="005317B2">
            <w:pPr>
              <w:spacing w:line="240" w:lineRule="exact"/>
              <w:jc w:val="center"/>
              <w:rPr>
                <w:color w:val="000000"/>
              </w:rPr>
            </w:pPr>
            <w:bookmarkStart w:id="46" w:name="pmStConditionAgeEn"/>
            <w:r>
              <w:rPr>
                <w:rFonts w:ascii="Times New Roman" w:hAnsi="Times New Roman" w:cs="Times New Roman" w:eastAsia="Times New Roman"/>
                <w:sz w:val="22"/>
              </w:rPr>
              <w:t>Under 45 for officials at or under director’s level;</w:t>
              <w:br w:type="textWrapping" w:clear="all"/>
            </w:r>
            <w:r>
              <w:rPr>
                <w:rFonts w:ascii="Times New Roman" w:hAnsi="Times New Roman" w:cs="Times New Roman" w:eastAsia="Times New Roman"/>
                <w:sz w:val="22"/>
              </w:rPr>
              <w:t>Under 50 for officials at director general’s level.</w:t>
            </w:r>
            <w:bookmarkEnd w:id="46"/>
          </w:p>
        </w:tc>
      </w:tr>
      <w:tr w:rsidR="005317B2" w14:paraId="5AA9713C" w14:textId="77777777" w:rsidTr="006B0B68">
        <w:trPr>
          <w:trHeight w:val="1758"/>
          <w:jc w:val="center"/>
        </w:trPr>
        <w:tc>
          <w:tcPr>
            <w:tcW w:w="1485" w:type="dxa"/>
            <w:vMerge/>
            <w:tcBorders>
              <w:left w:val="single" w:sz="4" w:space="0" w:color="auto"/>
              <w:right w:val="single" w:sz="4" w:space="0" w:color="auto"/>
            </w:tcBorders>
            <w:vAlign w:val="center"/>
          </w:tcPr>
          <w:p w14:paraId="02161FB9" w14:textId="77777777" w:rsidR="005317B2" w:rsidRDefault="005317B2">
            <w:pPr>
              <w:snapToGrid w:val="0"/>
              <w:spacing w:line="240" w:lineRule="exact"/>
              <w:jc w:val="center"/>
              <w:rPr>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25CB9B28" w14:textId="77777777" w:rsidR="005317B2" w:rsidRDefault="00842212">
            <w:pPr>
              <w:spacing w:line="240" w:lineRule="exact"/>
              <w:jc w:val="center"/>
              <w:rPr>
                <w:color w:val="000000"/>
              </w:rPr>
            </w:pPr>
            <w:bookmarkStart w:id="47" w:name="studentRequireHealthTitle"/>
            <w:r>
              <w:rPr>
                <w:rFonts w:ascii="Times New Roman" w:hAnsi="Times New Roman" w:cs="Times New Roman" w:eastAsia="Times New Roman"/>
                <w:sz w:val="22"/>
              </w:rPr>
              <w:t>Health condition</w:t>
            </w:r>
            <w:bookmarkEnd w:id="47"/>
          </w:p>
        </w:tc>
        <w:tc>
          <w:tcPr>
            <w:tcW w:w="7182" w:type="dxa"/>
            <w:gridSpan w:val="5"/>
            <w:tcBorders>
              <w:top w:val="single" w:sz="4" w:space="0" w:color="auto"/>
              <w:left w:val="single" w:sz="4" w:space="0" w:color="auto"/>
              <w:bottom w:val="single" w:sz="4" w:space="0" w:color="auto"/>
              <w:right w:val="single" w:sz="4" w:space="0" w:color="auto"/>
            </w:tcBorders>
            <w:vAlign w:val="center"/>
          </w:tcPr>
          <w:p w14:paraId="0F0C01B0" w14:textId="77777777" w:rsidR="005317B2" w:rsidRDefault="005317B2">
            <w:pPr>
              <w:spacing w:line="240" w:lineRule="exact"/>
              <w:ind w:firstLineChars="200" w:firstLine="420"/>
              <w:rPr>
                <w:color w:val="000000"/>
              </w:rPr>
            </w:pPr>
            <w:bookmarkStart w:id="48" w:name="pmStCoditionBdEn"/>
            <w:r>
              <w:rPr>
                <w:rFonts w:ascii="Times New Roman" w:hAnsi="Times New Roman" w:cs="Times New Roman" w:eastAsia="Times New Roman"/>
                <w:sz w:val="22"/>
              </w:rPr>
              <w:t>In good health with health certificate issued by the local public hospitals; without diseases with which entry to China is disallowed by China’s laws and regulations; without severe chronic diseases such as serious high blood pressure, cardiovascular/cerebrovascular diseases and diabetes; without metal diseases or epidemic diseases that are likely to cause serious threat to public health; not in the process of recovering after a major operation or in the process of acute diseases; not seriously disabled or pregnant.</w:t>
            </w:r>
            <w:bookmarkEnd w:id="48"/>
          </w:p>
        </w:tc>
      </w:tr>
      <w:tr w:rsidR="005317B2" w14:paraId="4C0CFC4C" w14:textId="77777777" w:rsidTr="006B0B68">
        <w:trPr>
          <w:trHeight w:hRule="exact" w:val="573"/>
          <w:jc w:val="center"/>
        </w:trPr>
        <w:tc>
          <w:tcPr>
            <w:tcW w:w="1485" w:type="dxa"/>
            <w:vMerge/>
            <w:tcBorders>
              <w:left w:val="single" w:sz="4" w:space="0" w:color="auto"/>
              <w:right w:val="single" w:sz="4" w:space="0" w:color="auto"/>
            </w:tcBorders>
            <w:vAlign w:val="center"/>
          </w:tcPr>
          <w:p w14:paraId="316A02C2" w14:textId="77777777" w:rsidR="005317B2" w:rsidRDefault="005317B2">
            <w:pPr>
              <w:snapToGrid w:val="0"/>
              <w:spacing w:line="240" w:lineRule="exact"/>
              <w:jc w:val="center"/>
              <w:rPr>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4AF89EE6" w14:textId="77777777" w:rsidR="005317B2" w:rsidRDefault="00842212">
            <w:pPr>
              <w:spacing w:line="240" w:lineRule="exact"/>
              <w:jc w:val="center"/>
              <w:rPr>
                <w:color w:val="000000"/>
              </w:rPr>
            </w:pPr>
            <w:bookmarkStart w:id="49" w:name="studentRequireLanguageTitle"/>
            <w:r>
              <w:rPr>
                <w:rFonts w:ascii="Times New Roman" w:hAnsi="Times New Roman" w:cs="Times New Roman" w:eastAsia="Times New Roman"/>
                <w:sz w:val="22"/>
              </w:rPr>
              <w:t>Language competence</w:t>
            </w:r>
            <w:bookmarkEnd w:id="49"/>
          </w:p>
        </w:tc>
        <w:tc>
          <w:tcPr>
            <w:tcW w:w="7182" w:type="dxa"/>
            <w:gridSpan w:val="5"/>
            <w:tcBorders>
              <w:top w:val="single" w:sz="4" w:space="0" w:color="auto"/>
              <w:left w:val="single" w:sz="4" w:space="0" w:color="auto"/>
              <w:bottom w:val="single" w:sz="4" w:space="0" w:color="auto"/>
              <w:right w:val="single" w:sz="4" w:space="0" w:color="auto"/>
            </w:tcBorders>
            <w:vAlign w:val="center"/>
          </w:tcPr>
          <w:p w14:paraId="3EF4AFE7" w14:textId="77777777" w:rsidR="005317B2" w:rsidRDefault="005317B2">
            <w:pPr>
              <w:spacing w:line="240" w:lineRule="exact"/>
              <w:jc w:val="center"/>
              <w:rPr>
                <w:color w:val="000000"/>
              </w:rPr>
            </w:pPr>
            <w:bookmarkStart w:id="50" w:name="pmStCoditionLangEn"/>
            <w:r>
              <w:rPr>
                <w:rFonts w:ascii="Times New Roman" w:hAnsi="Times New Roman" w:cs="Times New Roman" w:eastAsia="Times New Roman"/>
                <w:sz w:val="22"/>
              </w:rPr>
              <w:t>Capable of listening, speaking, reading and writing in English during the training</w:t>
            </w:r>
            <w:bookmarkEnd w:id="50"/>
          </w:p>
        </w:tc>
      </w:tr>
      <w:tr w:rsidR="005317B2" w14:paraId="604BC6DD" w14:textId="77777777" w:rsidTr="006B0B68">
        <w:trPr>
          <w:trHeight w:hRule="exact" w:val="567"/>
          <w:jc w:val="center"/>
        </w:trPr>
        <w:tc>
          <w:tcPr>
            <w:tcW w:w="1485" w:type="dxa"/>
            <w:vMerge/>
            <w:tcBorders>
              <w:left w:val="single" w:sz="4" w:space="0" w:color="auto"/>
              <w:bottom w:val="single" w:sz="4" w:space="0" w:color="auto"/>
              <w:right w:val="single" w:sz="4" w:space="0" w:color="auto"/>
            </w:tcBorders>
            <w:vAlign w:val="center"/>
          </w:tcPr>
          <w:p w14:paraId="2937BF1C" w14:textId="77777777" w:rsidR="005317B2" w:rsidRDefault="005317B2">
            <w:pPr>
              <w:snapToGrid w:val="0"/>
              <w:spacing w:line="240" w:lineRule="exact"/>
              <w:jc w:val="center"/>
              <w:rPr>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5AAB644B" w14:textId="77777777" w:rsidR="005317B2" w:rsidRDefault="00842212">
            <w:pPr>
              <w:spacing w:line="240" w:lineRule="exact"/>
              <w:jc w:val="center"/>
              <w:rPr>
                <w:color w:val="000000"/>
                <w:szCs w:val="21"/>
              </w:rPr>
            </w:pPr>
            <w:bookmarkStart w:id="51" w:name="studentRequireOthersTitle"/>
            <w:r>
              <w:rPr>
                <w:rFonts w:ascii="Times New Roman" w:hAnsi="Times New Roman" w:cs="Times New Roman" w:eastAsia="Times New Roman"/>
                <w:sz w:val="22"/>
              </w:rPr>
              <w:t>others</w:t>
            </w:r>
            <w:bookmarkEnd w:id="51"/>
          </w:p>
        </w:tc>
        <w:tc>
          <w:tcPr>
            <w:tcW w:w="7182" w:type="dxa"/>
            <w:gridSpan w:val="5"/>
            <w:tcBorders>
              <w:top w:val="single" w:sz="4" w:space="0" w:color="auto"/>
              <w:left w:val="single" w:sz="4" w:space="0" w:color="auto"/>
              <w:bottom w:val="single" w:sz="4" w:space="0" w:color="auto"/>
              <w:right w:val="single" w:sz="4" w:space="0" w:color="auto"/>
            </w:tcBorders>
            <w:vAlign w:val="center"/>
          </w:tcPr>
          <w:p w14:paraId="7C338A40" w14:textId="77777777" w:rsidR="005317B2" w:rsidRDefault="00842212">
            <w:pPr>
              <w:spacing w:line="240" w:lineRule="exact"/>
              <w:jc w:val="center"/>
            </w:pPr>
            <w:bookmarkStart w:id="52" w:name="pmStCoditionOtherEn"/>
            <w:r>
              <w:rPr>
                <w:rFonts w:ascii="Times New Roman" w:hAnsi="Times New Roman" w:cs="Times New Roman" w:eastAsia="Times New Roman"/>
                <w:sz w:val="22"/>
              </w:rPr>
              <w:t>Family members or friends shall not follow</w:t>
            </w:r>
            <w:bookmarkEnd w:id="52"/>
          </w:p>
        </w:tc>
      </w:tr>
      <w:tr w:rsidR="005317B2" w14:paraId="4D424C63" w14:textId="77777777" w:rsidTr="006B0B68">
        <w:trPr>
          <w:trHeight w:val="542"/>
          <w:jc w:val="center"/>
        </w:trPr>
        <w:tc>
          <w:tcPr>
            <w:tcW w:w="1485" w:type="dxa"/>
            <w:tcBorders>
              <w:top w:val="single" w:sz="4" w:space="0" w:color="auto"/>
              <w:left w:val="single" w:sz="4" w:space="0" w:color="auto"/>
              <w:bottom w:val="single" w:sz="4" w:space="0" w:color="auto"/>
              <w:right w:val="single" w:sz="4" w:space="0" w:color="auto"/>
            </w:tcBorders>
            <w:vAlign w:val="center"/>
          </w:tcPr>
          <w:p w14:paraId="5618F1D0" w14:textId="2515E5A8" w:rsidR="005317B2" w:rsidRDefault="00842212">
            <w:pPr>
              <w:snapToGrid w:val="0"/>
              <w:spacing w:line="240" w:lineRule="exact"/>
              <w:jc w:val="center"/>
              <w:rPr>
                <w:color w:val="000000"/>
              </w:rPr>
            </w:pPr>
            <w:bookmarkStart w:id="53" w:name="projectHostPlaceEnTitle"/>
            <w:r>
              <w:rPr>
                <w:rFonts w:ascii="Times New Roman" w:hAnsi="Times New Roman" w:cs="Times New Roman" w:eastAsia="Times New Roman"/>
                <w:sz w:val="22"/>
              </w:rPr>
              <w:t>Venue</w:t>
            </w:r>
            <w:bookmarkEnd w:id="53"/>
          </w:p>
        </w:tc>
        <w:tc>
          <w:tcPr>
            <w:tcW w:w="2427" w:type="dxa"/>
            <w:gridSpan w:val="2"/>
            <w:tcBorders>
              <w:top w:val="single" w:sz="4" w:space="0" w:color="auto"/>
              <w:left w:val="single" w:sz="4" w:space="0" w:color="auto"/>
              <w:bottom w:val="single" w:sz="4" w:space="0" w:color="auto"/>
              <w:right w:val="single" w:sz="4" w:space="0" w:color="auto"/>
            </w:tcBorders>
            <w:vAlign w:val="center"/>
          </w:tcPr>
          <w:p w14:paraId="16019720" w14:textId="77777777" w:rsidR="005317B2" w:rsidRDefault="005317B2">
            <w:pPr>
              <w:snapToGrid w:val="0"/>
              <w:spacing w:line="240" w:lineRule="exact"/>
              <w:jc w:val="center"/>
              <w:rPr>
                <w:color w:val="000000"/>
              </w:rPr>
            </w:pPr>
            <w:bookmarkStart w:id="54" w:name="projectHostPlaceEn"/>
            <w:r>
              <w:rPr>
                <w:rFonts w:ascii="Times New Roman" w:hAnsi="Times New Roman" w:cs="Times New Roman" w:eastAsia="Times New Roman"/>
                <w:sz w:val="22"/>
              </w:rPr>
              <w:t>Wuhan City,  Hubei Province</w:t>
            </w:r>
            <w:bookmarkEnd w:id="54"/>
          </w:p>
        </w:tc>
        <w:tc>
          <w:tcPr>
            <w:tcW w:w="2094" w:type="dxa"/>
            <w:gridSpan w:val="2"/>
            <w:tcBorders>
              <w:top w:val="single" w:sz="4" w:space="0" w:color="auto"/>
              <w:left w:val="single" w:sz="4" w:space="0" w:color="auto"/>
              <w:bottom w:val="single" w:sz="4" w:space="0" w:color="auto"/>
              <w:right w:val="single" w:sz="4" w:space="0" w:color="auto"/>
            </w:tcBorders>
            <w:vAlign w:val="center"/>
          </w:tcPr>
          <w:p w14:paraId="560F62F1" w14:textId="77777777" w:rsidR="005317B2" w:rsidRDefault="00842212">
            <w:pPr>
              <w:snapToGrid w:val="0"/>
              <w:spacing w:line="240" w:lineRule="exact"/>
              <w:jc w:val="center"/>
              <w:rPr>
                <w:color w:val="000000"/>
              </w:rPr>
            </w:pPr>
            <w:bookmarkStart w:id="55" w:name="projectHpairEnTitle"/>
            <w:r>
              <w:rPr>
                <w:rFonts w:ascii="Times New Roman" w:hAnsi="Times New Roman" w:cs="Times New Roman" w:eastAsia="Times New Roman"/>
                <w:sz w:val="22"/>
              </w:rPr>
              <w:t>Weather conditions</w:t>
            </w:r>
            <w:bookmarkEnd w:id="55"/>
          </w:p>
        </w:tc>
        <w:tc>
          <w:tcPr>
            <w:tcW w:w="3936" w:type="dxa"/>
            <w:gridSpan w:val="2"/>
            <w:tcBorders>
              <w:top w:val="single" w:sz="4" w:space="0" w:color="auto"/>
              <w:left w:val="single" w:sz="4" w:space="0" w:color="auto"/>
              <w:bottom w:val="single" w:sz="4" w:space="0" w:color="auto"/>
              <w:right w:val="single" w:sz="4" w:space="0" w:color="auto"/>
            </w:tcBorders>
            <w:vAlign w:val="center"/>
          </w:tcPr>
          <w:p w14:paraId="275399DC" w14:textId="77777777" w:rsidR="005317B2" w:rsidRDefault="005317B2">
            <w:pPr>
              <w:snapToGrid w:val="0"/>
              <w:spacing w:line="240" w:lineRule="exact"/>
            </w:pPr>
            <w:bookmarkStart w:id="56" w:name="projectHpairEn"/>
            <w:r>
              <w:rPr>
                <w:rFonts w:ascii="Times New Roman" w:hAnsi="Times New Roman" w:cs="Times New Roman" w:eastAsia="Times New Roman"/>
                <w:sz w:val="22"/>
              </w:rPr>
              <w:t>30℃~40℃</w:t>
            </w:r>
            <w:bookmarkEnd w:id="56"/>
          </w:p>
        </w:tc>
      </w:tr>
      <w:tr w:rsidR="005317B2" w14:paraId="763A4C76" w14:textId="77777777" w:rsidTr="006B0B68">
        <w:trPr>
          <w:trHeight w:val="1465"/>
          <w:jc w:val="center"/>
        </w:trPr>
        <w:tc>
          <w:tcPr>
            <w:tcW w:w="1485" w:type="dxa"/>
            <w:tcBorders>
              <w:top w:val="single" w:sz="4" w:space="0" w:color="auto"/>
              <w:left w:val="single" w:sz="4" w:space="0" w:color="auto"/>
              <w:bottom w:val="single" w:sz="4" w:space="0" w:color="auto"/>
              <w:right w:val="single" w:sz="4" w:space="0" w:color="auto"/>
            </w:tcBorders>
            <w:vAlign w:val="center"/>
          </w:tcPr>
          <w:p w14:paraId="0379460A" w14:textId="06340543" w:rsidR="005317B2" w:rsidRDefault="00842212">
            <w:pPr>
              <w:snapToGrid w:val="0"/>
              <w:spacing w:line="240" w:lineRule="exact"/>
              <w:jc w:val="center"/>
              <w:rPr>
                <w:color w:val="000000"/>
              </w:rPr>
            </w:pPr>
            <w:bookmarkStart w:id="57" w:name="investigationCitysEnTitle"/>
            <w:r>
              <w:rPr>
                <w:rFonts w:ascii="Times New Roman" w:hAnsi="Times New Roman" w:cs="Times New Roman" w:eastAsia="Times New Roman"/>
                <w:sz w:val="22"/>
              </w:rPr>
              <w:t>Cities to be visited</w:t>
            </w:r>
            <w:bookmarkEnd w:id="57"/>
          </w:p>
        </w:tc>
        <w:tc>
          <w:tcPr>
            <w:tcW w:w="2427" w:type="dxa"/>
            <w:gridSpan w:val="2"/>
            <w:tcBorders>
              <w:top w:val="single" w:sz="4" w:space="0" w:color="auto"/>
              <w:left w:val="single" w:sz="4" w:space="0" w:color="auto"/>
              <w:bottom w:val="single" w:sz="4" w:space="0" w:color="auto"/>
              <w:right w:val="single" w:sz="4" w:space="0" w:color="auto"/>
            </w:tcBorders>
            <w:vAlign w:val="center"/>
          </w:tcPr>
          <w:p w14:paraId="5E809977" w14:textId="77777777" w:rsidR="005317B2" w:rsidRDefault="005317B2">
            <w:pPr>
              <w:snapToGrid w:val="0"/>
              <w:spacing w:line="240" w:lineRule="exact"/>
              <w:jc w:val="right"/>
              <w:rPr>
                <w:color w:val="000000"/>
              </w:rPr>
            </w:pPr>
            <w:bookmarkStart w:id="58" w:name="investigationCitysEn"/>
            <w:r>
              <w:rPr>
                <w:rFonts w:ascii="Times New Roman" w:hAnsi="Times New Roman" w:cs="Times New Roman" w:eastAsia="Times New Roman"/>
                <w:sz w:val="22"/>
              </w:rPr>
              <w:t>Shanghai City</w:t>
              <w:br w:type="textWrapping" w:clear="all"/>
            </w:r>
            <w:r>
              <w:rPr>
                <w:rFonts w:ascii="Times New Roman" w:hAnsi="Times New Roman" w:cs="Times New Roman" w:eastAsia="Times New Roman"/>
                <w:sz w:val="22"/>
              </w:rPr>
              <w:t>Yichang City, Hubei Province</w:t>
            </w:r>
            <w:bookmarkEnd w:id="58"/>
          </w:p>
        </w:tc>
        <w:tc>
          <w:tcPr>
            <w:tcW w:w="2094" w:type="dxa"/>
            <w:gridSpan w:val="2"/>
            <w:tcBorders>
              <w:top w:val="single" w:sz="4" w:space="0" w:color="auto"/>
              <w:left w:val="single" w:sz="4" w:space="0" w:color="auto"/>
              <w:bottom w:val="single" w:sz="4" w:space="0" w:color="auto"/>
              <w:right w:val="single" w:sz="4" w:space="0" w:color="auto"/>
            </w:tcBorders>
            <w:vAlign w:val="center"/>
          </w:tcPr>
          <w:p w14:paraId="068C4E0A" w14:textId="77777777" w:rsidR="005317B2" w:rsidRDefault="00842212">
            <w:pPr>
              <w:snapToGrid w:val="0"/>
              <w:spacing w:line="240" w:lineRule="exact"/>
              <w:jc w:val="center"/>
              <w:rPr>
                <w:color w:val="000000"/>
              </w:rPr>
            </w:pPr>
            <w:bookmarkStart w:id="59" w:name="investigationConditionsEnTitle"/>
            <w:r>
              <w:rPr>
                <w:rFonts w:ascii="Times New Roman" w:hAnsi="Times New Roman" w:cs="Times New Roman" w:eastAsia="Times New Roman"/>
                <w:sz w:val="22"/>
              </w:rPr>
              <w:t>Weather conditions</w:t>
            </w:r>
            <w:bookmarkEnd w:id="59"/>
          </w:p>
        </w:tc>
        <w:tc>
          <w:tcPr>
            <w:tcW w:w="3936" w:type="dxa"/>
            <w:gridSpan w:val="2"/>
            <w:tcBorders>
              <w:top w:val="single" w:sz="4" w:space="0" w:color="auto"/>
              <w:left w:val="single" w:sz="4" w:space="0" w:color="auto"/>
              <w:bottom w:val="single" w:sz="4" w:space="0" w:color="auto"/>
              <w:right w:val="single" w:sz="4" w:space="0" w:color="auto"/>
            </w:tcBorders>
            <w:vAlign w:val="center"/>
          </w:tcPr>
          <w:p w14:paraId="4F9A8703" w14:textId="77777777" w:rsidR="005317B2" w:rsidRDefault="005317B2">
            <w:pPr>
              <w:snapToGrid w:val="0"/>
              <w:spacing w:line="240" w:lineRule="exact"/>
            </w:pPr>
            <w:bookmarkStart w:id="60" w:name="investigationConditionsEn"/>
            <w:r>
              <w:rPr>
                <w:rFonts w:ascii="Times New Roman" w:hAnsi="Times New Roman" w:cs="Times New Roman" w:eastAsia="Times New Roman"/>
                <w:sz w:val="22"/>
              </w:rPr>
              <w:t>Shanghai City:30℃~40℃</w:t>
              <w:br w:type="textWrapping" w:clear="all"/>
            </w:r>
            <w:r>
              <w:rPr>
                <w:rFonts w:ascii="Times New Roman" w:hAnsi="Times New Roman" w:cs="Times New Roman" w:eastAsia="Times New Roman"/>
                <w:sz w:val="22"/>
              </w:rPr>
              <w:t>Yichang City, Hubei Province:30℃~40℃</w:t>
            </w:r>
            <w:bookmarkEnd w:id="60"/>
          </w:p>
        </w:tc>
      </w:tr>
      <w:tr w:rsidR="005317B2" w14:paraId="6293D418" w14:textId="77777777" w:rsidTr="006C4F55">
        <w:trPr>
          <w:jc w:val="center"/>
        </w:trPr>
        <w:tc>
          <w:tcPr>
            <w:tcW w:w="1485" w:type="dxa"/>
            <w:tcBorders>
              <w:top w:val="single" w:sz="4" w:space="0" w:color="auto"/>
              <w:left w:val="single" w:sz="4" w:space="0" w:color="auto"/>
              <w:bottom w:val="single" w:sz="4" w:space="0" w:color="auto"/>
              <w:right w:val="single" w:sz="4" w:space="0" w:color="auto"/>
            </w:tcBorders>
            <w:vAlign w:val="center"/>
          </w:tcPr>
          <w:p w14:paraId="35944AEC" w14:textId="001D4CEE" w:rsidR="005317B2" w:rsidRDefault="00842212">
            <w:pPr>
              <w:snapToGrid w:val="0"/>
              <w:spacing w:line="240" w:lineRule="exact"/>
              <w:jc w:val="center"/>
              <w:rPr>
                <w:color w:val="000000"/>
              </w:rPr>
            </w:pPr>
            <w:bookmarkStart w:id="61" w:name="projectAgCommentsEnTitle"/>
            <w:r>
              <w:rPr>
                <w:rFonts w:ascii="Times New Roman" w:hAnsi="Times New Roman" w:cs="Times New Roman" w:eastAsia="Times New Roman"/>
                <w:sz w:val="22"/>
              </w:rPr>
              <w:t>Remarks</w:t>
            </w:r>
            <w:bookmarkEnd w:id="61"/>
          </w:p>
        </w:tc>
        <w:tc>
          <w:tcPr>
            <w:tcW w:w="8457" w:type="dxa"/>
            <w:gridSpan w:val="6"/>
            <w:tcBorders>
              <w:top w:val="single" w:sz="4" w:space="0" w:color="auto"/>
              <w:left w:val="single" w:sz="4" w:space="0" w:color="auto"/>
              <w:bottom w:val="single" w:sz="4" w:space="0" w:color="auto"/>
              <w:right w:val="single" w:sz="4" w:space="0" w:color="auto"/>
            </w:tcBorders>
            <w:vAlign w:val="center"/>
          </w:tcPr>
          <w:p w14:paraId="150B038C" w14:textId="77777777" w:rsidR="005317B2" w:rsidRDefault="005317B2" w:rsidP="00D9295B">
            <w:pPr>
              <w:snapToGrid w:val="0"/>
              <w:spacing w:line="240" w:lineRule="exact"/>
              <w:rPr>
                <w:color w:val="000000"/>
              </w:rPr>
            </w:pPr>
            <w:bookmarkStart w:id="62" w:name="projectIniComEn"/>
            <w:bookmarkStart w:id="63" w:name="projectAgCommentsEn"/>
            <w:r>
              <w:rPr>
                <w:rFonts w:ascii="Times New Roman" w:hAnsi="Times New Roman" w:cs="Times New Roman" w:eastAsia="Times New Roman"/>
                <w:sz w:val="22"/>
              </w:rPr>
              <w:t>1. Please prepare the discussion materials related to the theme of the program;</w:t>
              <w:br w:type="textWrapping" w:clear="all"/>
            </w:r>
            <w:r>
              <w:rPr>
                <w:rFonts w:ascii="Times New Roman" w:hAnsi="Times New Roman" w:cs="Times New Roman" w:eastAsia="Times New Roman"/>
                <w:sz w:val="22"/>
              </w:rPr>
              <w:t>2. Please wear formal or traditional ethnic clothing or working uniform to formal activities;</w:t>
              <w:br w:type="textWrapping" w:clear="all"/>
            </w:r>
            <w:r>
              <w:rPr>
                <w:rFonts w:ascii="Times New Roman" w:hAnsi="Times New Roman" w:cs="Times New Roman" w:eastAsia="Times New Roman"/>
                <w:sz w:val="22"/>
              </w:rPr>
              <w:t>3. Please carry a small amount of common medications;</w:t>
              <w:br w:type="textWrapping" w:clear="all"/>
            </w:r>
            <w:r>
              <w:rPr>
                <w:rFonts w:ascii="Times New Roman" w:hAnsi="Times New Roman" w:cs="Times New Roman" w:eastAsia="Times New Roman"/>
                <w:sz w:val="22"/>
              </w:rPr>
              <w:t>4. The Chinese side will not provide computers, please bring your own if necessary;</w:t>
              <w:br w:type="textWrapping" w:clear="all"/>
            </w:r>
            <w:r>
              <w:rPr>
                <w:rFonts w:ascii="Times New Roman" w:hAnsi="Times New Roman" w:cs="Times New Roman" w:eastAsia="Times New Roman"/>
                <w:sz w:val="22"/>
              </w:rPr>
              <w:t>5. It is generally prohibited to alter international flight tickets personally. If necessary, please consult the Economic and Commercial Office of the Chinese embassy in your country to handle the process of flight ticket change;</w:t>
              <w:br w:type="textWrapping" w:clear="all"/>
            </w:r>
            <w:r>
              <w:rPr>
                <w:rFonts w:ascii="Times New Roman" w:hAnsi="Times New Roman" w:cs="Times New Roman" w:eastAsia="Times New Roman"/>
                <w:sz w:val="22"/>
              </w:rPr>
              <w:t>6. If unexpected circumstances prevent your timely departure, or if your connecting flight is delayed, please contact the Economic and Commercial Office or the contact person of the organizer in a timely manner and inform them of the latest flight information for pick - up arrangements;</w:t>
              <w:br w:type="textWrapping" w:clear="all"/>
            </w:r>
            <w:r>
              <w:rPr>
                <w:rFonts w:ascii="Times New Roman" w:hAnsi="Times New Roman" w:cs="Times New Roman" w:eastAsia="Times New Roman"/>
                <w:sz w:val="22"/>
              </w:rPr>
              <w:t>7. When transferring flights, please confirm whether you need to recheck your luggage;</w:t>
              <w:br w:type="textWrapping" w:clear="all"/>
            </w:r>
            <w:r>
              <w:rPr>
                <w:rFonts w:ascii="Times New Roman" w:hAnsi="Times New Roman" w:cs="Times New Roman" w:eastAsia="Times New Roman"/>
                <w:sz w:val="22"/>
              </w:rPr>
              <w:t>8. After collecting your luggage upon landing, please wait patiently at the international arrival exit or domestic arrival exit. Our staff will pick you up with a sign bearing the name of the organizer. If the wait exceeds 15 minutes, you can contact with the contact person of the organizer by phone;</w:t>
              <w:br w:type="textWrapping" w:clear="all"/>
            </w:r>
            <w:r>
              <w:rPr>
                <w:rFonts w:ascii="Times New Roman" w:hAnsi="Times New Roman" w:cs="Times New Roman" w:eastAsia="Times New Roman"/>
                <w:sz w:val="22"/>
              </w:rPr>
              <w:t>9. It is recommended to download and register WECHAT in advance.</w:t>
            </w:r>
            <w:bookmarkEnd w:id="62"/>
            <w:bookmarkEnd w:id="63"/>
          </w:p>
        </w:tc>
      </w:tr>
      <w:tr w:rsidR="005317B2" w14:paraId="213D0C13" w14:textId="77777777" w:rsidTr="006B0B68">
        <w:trPr>
          <w:trHeight w:hRule="exact" w:val="703"/>
          <w:jc w:val="center"/>
        </w:trPr>
        <w:tc>
          <w:tcPr>
            <w:tcW w:w="1485" w:type="dxa"/>
            <w:vMerge w:val="restart"/>
            <w:tcBorders>
              <w:top w:val="single" w:sz="4" w:space="0" w:color="auto"/>
              <w:left w:val="single" w:sz="4" w:space="0" w:color="auto"/>
              <w:right w:val="single" w:sz="4" w:space="0" w:color="auto"/>
            </w:tcBorders>
            <w:vAlign w:val="center"/>
          </w:tcPr>
          <w:p w14:paraId="6CD6FE39" w14:textId="0C4EF73C" w:rsidR="005317B2" w:rsidRDefault="005317B2" w:rsidP="000C07A2">
            <w:pPr>
              <w:snapToGrid w:val="0"/>
              <w:spacing w:line="240" w:lineRule="exact"/>
              <w:jc w:val="center"/>
              <w:rPr>
                <w:color w:val="000000"/>
              </w:rPr>
            </w:pPr>
            <w:bookmarkStart w:id="64" w:name="contactTitle"/>
            <w:r>
              <w:rPr>
                <w:rFonts w:ascii="Times New Roman" w:hAnsi="Times New Roman" w:cs="Times New Roman" w:eastAsia="Times New Roman"/>
                <w:sz w:val="22"/>
              </w:rPr>
              <w:t>Contact information of the organizer</w:t>
            </w:r>
            <w:bookmarkEnd w:id="64"/>
          </w:p>
        </w:tc>
        <w:tc>
          <w:tcPr>
            <w:tcW w:w="2427" w:type="dxa"/>
            <w:gridSpan w:val="2"/>
            <w:tcBorders>
              <w:top w:val="single" w:sz="4" w:space="0" w:color="auto"/>
              <w:left w:val="single" w:sz="4" w:space="0" w:color="auto"/>
              <w:bottom w:val="single" w:sz="4" w:space="0" w:color="auto"/>
              <w:right w:val="single" w:sz="4" w:space="0" w:color="auto"/>
            </w:tcBorders>
            <w:vAlign w:val="center"/>
          </w:tcPr>
          <w:p w14:paraId="0EE3BF9B" w14:textId="77777777" w:rsidR="005317B2" w:rsidRDefault="00842212">
            <w:pPr>
              <w:snapToGrid w:val="0"/>
              <w:spacing w:line="240" w:lineRule="exact"/>
              <w:jc w:val="center"/>
              <w:rPr>
                <w:color w:val="000000"/>
              </w:rPr>
            </w:pPr>
            <w:bookmarkStart w:id="65" w:name="projectContactPersonsEnTitle"/>
            <w:r>
              <w:rPr>
                <w:rFonts w:ascii="Times New Roman" w:hAnsi="Times New Roman" w:cs="Times New Roman" w:eastAsia="Times New Roman"/>
                <w:sz w:val="22"/>
              </w:rPr>
              <w:t>Contact person for the program</w:t>
            </w:r>
            <w:bookmarkEnd w:id="65"/>
          </w:p>
        </w:tc>
        <w:tc>
          <w:tcPr>
            <w:tcW w:w="6030" w:type="dxa"/>
            <w:gridSpan w:val="4"/>
            <w:tcBorders>
              <w:top w:val="single" w:sz="4" w:space="0" w:color="auto"/>
              <w:left w:val="single" w:sz="4" w:space="0" w:color="auto"/>
              <w:bottom w:val="single" w:sz="4" w:space="0" w:color="auto"/>
              <w:right w:val="single" w:sz="4" w:space="0" w:color="auto"/>
            </w:tcBorders>
            <w:vAlign w:val="center"/>
          </w:tcPr>
          <w:p w14:paraId="523A4A31" w14:textId="77777777" w:rsidR="005317B2" w:rsidRDefault="005317B2">
            <w:pPr>
              <w:spacing w:line="240" w:lineRule="exact"/>
              <w:jc w:val="left"/>
              <w:rPr>
                <w:color w:val="000000"/>
                <w:lang w:val="de-DE"/>
              </w:rPr>
            </w:pPr>
            <w:bookmarkStart w:id="66" w:name="projectContactPersonsEn"/>
            <w:r>
              <w:rPr>
                <w:rFonts w:ascii="Times New Roman" w:hAnsi="Times New Roman" w:cs="Times New Roman" w:eastAsia="Times New Roman"/>
                <w:sz w:val="22"/>
              </w:rPr>
              <w:t>Ms.Tian Bingxiao, Ms.Zhou Jinfeng, Ms.Zhang  Huijuan, Ms.Zhang Xuefang</w:t>
            </w:r>
            <w:bookmarkEnd w:id="66"/>
          </w:p>
        </w:tc>
      </w:tr>
      <w:tr w:rsidR="005317B2" w14:paraId="5F235B51" w14:textId="77777777" w:rsidTr="006B0B68">
        <w:trPr>
          <w:trHeight w:hRule="exact" w:val="703"/>
          <w:jc w:val="center"/>
        </w:trPr>
        <w:tc>
          <w:tcPr>
            <w:tcW w:w="1485" w:type="dxa"/>
            <w:vMerge/>
            <w:tcBorders>
              <w:left w:val="single" w:sz="4" w:space="0" w:color="auto"/>
              <w:right w:val="single" w:sz="4" w:space="0" w:color="auto"/>
            </w:tcBorders>
            <w:vAlign w:val="center"/>
          </w:tcPr>
          <w:p w14:paraId="3E04F950" w14:textId="77777777" w:rsidR="005317B2" w:rsidRDefault="005317B2">
            <w:pPr>
              <w:snapToGrid w:val="0"/>
              <w:spacing w:line="240" w:lineRule="exact"/>
              <w:jc w:val="center"/>
              <w:rPr>
                <w:color w:val="000000"/>
                <w:lang w:val="de-DE"/>
              </w:rPr>
            </w:pPr>
          </w:p>
        </w:tc>
        <w:tc>
          <w:tcPr>
            <w:tcW w:w="2427" w:type="dxa"/>
            <w:gridSpan w:val="2"/>
            <w:tcBorders>
              <w:top w:val="single" w:sz="4" w:space="0" w:color="auto"/>
              <w:left w:val="single" w:sz="4" w:space="0" w:color="auto"/>
              <w:bottom w:val="single" w:sz="4" w:space="0" w:color="auto"/>
              <w:right w:val="single" w:sz="4" w:space="0" w:color="auto"/>
            </w:tcBorders>
            <w:vAlign w:val="center"/>
          </w:tcPr>
          <w:p w14:paraId="5FDD45AE" w14:textId="77777777" w:rsidR="005317B2" w:rsidRDefault="00842212">
            <w:pPr>
              <w:snapToGrid w:val="0"/>
              <w:spacing w:line="240" w:lineRule="exact"/>
              <w:jc w:val="center"/>
              <w:rPr>
                <w:color w:val="000000"/>
              </w:rPr>
            </w:pPr>
            <w:bookmarkStart w:id="67" w:name="projectContactTelsEnTitle"/>
            <w:r>
              <w:rPr>
                <w:rFonts w:ascii="Times New Roman" w:hAnsi="Times New Roman" w:cs="Times New Roman" w:eastAsia="Times New Roman"/>
                <w:sz w:val="22"/>
              </w:rPr>
              <w:t>Office phone</w:t>
            </w:r>
            <w:bookmarkEnd w:id="67"/>
          </w:p>
        </w:tc>
        <w:tc>
          <w:tcPr>
            <w:tcW w:w="6030" w:type="dxa"/>
            <w:gridSpan w:val="4"/>
            <w:tcBorders>
              <w:top w:val="single" w:sz="4" w:space="0" w:color="auto"/>
              <w:left w:val="single" w:sz="4" w:space="0" w:color="auto"/>
              <w:bottom w:val="single" w:sz="4" w:space="0" w:color="auto"/>
              <w:right w:val="single" w:sz="4" w:space="0" w:color="auto"/>
            </w:tcBorders>
            <w:vAlign w:val="center"/>
          </w:tcPr>
          <w:p w14:paraId="46C71953" w14:textId="77777777" w:rsidR="005317B2" w:rsidRDefault="005317B2">
            <w:pPr>
              <w:adjustRightInd w:val="0"/>
              <w:snapToGrid w:val="0"/>
              <w:spacing w:line="240" w:lineRule="exact"/>
              <w:jc w:val="left"/>
              <w:rPr>
                <w:color w:val="000000"/>
                <w:szCs w:val="21"/>
              </w:rPr>
            </w:pPr>
            <w:bookmarkStart w:id="68" w:name="projectContactTelsEn"/>
            <w:r>
              <w:rPr>
                <w:rFonts w:ascii="Times New Roman" w:hAnsi="Times New Roman" w:cs="Times New Roman" w:eastAsia="Times New Roman"/>
                <w:sz w:val="22"/>
              </w:rPr>
              <w:t>0086-27-87691212(Ms.Tian),  (Ms.Zhou),  (Ms.Zhang),  (Ms.Zhang)</w:t>
            </w:r>
            <w:bookmarkEnd w:id="68"/>
          </w:p>
        </w:tc>
      </w:tr>
      <w:tr w:rsidR="005317B2" w14:paraId="7163D4FB" w14:textId="77777777" w:rsidTr="006B0B68">
        <w:trPr>
          <w:trHeight w:hRule="exact" w:val="703"/>
          <w:jc w:val="center"/>
        </w:trPr>
        <w:tc>
          <w:tcPr>
            <w:tcW w:w="1485" w:type="dxa"/>
            <w:vMerge/>
            <w:tcBorders>
              <w:left w:val="single" w:sz="4" w:space="0" w:color="auto"/>
              <w:right w:val="single" w:sz="4" w:space="0" w:color="auto"/>
            </w:tcBorders>
            <w:vAlign w:val="center"/>
          </w:tcPr>
          <w:p w14:paraId="6A732E48" w14:textId="77777777" w:rsidR="005317B2" w:rsidRDefault="005317B2">
            <w:pPr>
              <w:snapToGrid w:val="0"/>
              <w:spacing w:line="240" w:lineRule="exact"/>
              <w:jc w:val="center"/>
              <w:rPr>
                <w:color w:val="000000"/>
              </w:rPr>
            </w:pPr>
          </w:p>
        </w:tc>
        <w:tc>
          <w:tcPr>
            <w:tcW w:w="2427" w:type="dxa"/>
            <w:gridSpan w:val="2"/>
            <w:tcBorders>
              <w:top w:val="single" w:sz="4" w:space="0" w:color="auto"/>
              <w:left w:val="single" w:sz="4" w:space="0" w:color="auto"/>
              <w:bottom w:val="single" w:sz="4" w:space="0" w:color="auto"/>
              <w:right w:val="single" w:sz="4" w:space="0" w:color="auto"/>
            </w:tcBorders>
            <w:vAlign w:val="center"/>
          </w:tcPr>
          <w:p w14:paraId="5FC363A9" w14:textId="77777777" w:rsidR="005317B2" w:rsidRDefault="00842212">
            <w:pPr>
              <w:snapToGrid w:val="0"/>
              <w:spacing w:line="240" w:lineRule="exact"/>
              <w:jc w:val="center"/>
              <w:rPr>
                <w:color w:val="000000"/>
              </w:rPr>
            </w:pPr>
            <w:bookmarkStart w:id="69" w:name="projectContactMobilesEnTitle"/>
            <w:r>
              <w:rPr>
                <w:rFonts w:ascii="Times New Roman" w:hAnsi="Times New Roman" w:cs="Times New Roman" w:eastAsia="Times New Roman"/>
                <w:sz w:val="22"/>
              </w:rPr>
              <w:t>Mobile phone</w:t>
            </w:r>
            <w:bookmarkEnd w:id="69"/>
          </w:p>
        </w:tc>
        <w:tc>
          <w:tcPr>
            <w:tcW w:w="6030" w:type="dxa"/>
            <w:gridSpan w:val="4"/>
            <w:tcBorders>
              <w:top w:val="single" w:sz="4" w:space="0" w:color="auto"/>
              <w:left w:val="single" w:sz="4" w:space="0" w:color="auto"/>
              <w:bottom w:val="single" w:sz="4" w:space="0" w:color="auto"/>
              <w:right w:val="single" w:sz="4" w:space="0" w:color="auto"/>
            </w:tcBorders>
            <w:vAlign w:val="center"/>
          </w:tcPr>
          <w:p w14:paraId="65D32CA0" w14:textId="77777777" w:rsidR="005317B2" w:rsidRDefault="005317B2">
            <w:pPr>
              <w:adjustRightInd w:val="0"/>
              <w:snapToGrid w:val="0"/>
              <w:spacing w:line="240" w:lineRule="exact"/>
              <w:jc w:val="left"/>
              <w:rPr>
                <w:color w:val="000000"/>
                <w:szCs w:val="21"/>
              </w:rPr>
            </w:pPr>
            <w:bookmarkStart w:id="70" w:name="projectContactMobilesEn"/>
            <w:r>
              <w:rPr>
                <w:rFonts w:ascii="Times New Roman" w:hAnsi="Times New Roman" w:cs="Times New Roman" w:eastAsia="Times New Roman"/>
                <w:sz w:val="22"/>
              </w:rPr>
              <w:t>0086-13517102816(Ms.Tian), 0086-13545220168(Ms.Zhou), 0086-18672960858(Ms.Zhang), 0086-15927231945(Ms.Zhang)</w:t>
            </w:r>
            <w:bookmarkEnd w:id="70"/>
          </w:p>
        </w:tc>
      </w:tr>
      <w:tr w:rsidR="005317B2" w14:paraId="283C3FF7" w14:textId="77777777" w:rsidTr="006B0B68">
        <w:trPr>
          <w:trHeight w:hRule="exact" w:val="703"/>
          <w:jc w:val="center"/>
        </w:trPr>
        <w:tc>
          <w:tcPr>
            <w:tcW w:w="1485" w:type="dxa"/>
            <w:vMerge/>
            <w:tcBorders>
              <w:left w:val="single" w:sz="4" w:space="0" w:color="auto"/>
              <w:right w:val="single" w:sz="4" w:space="0" w:color="auto"/>
            </w:tcBorders>
            <w:vAlign w:val="center"/>
          </w:tcPr>
          <w:p w14:paraId="1DEE9FBD" w14:textId="77777777" w:rsidR="005317B2" w:rsidRDefault="005317B2">
            <w:pPr>
              <w:snapToGrid w:val="0"/>
              <w:spacing w:line="240" w:lineRule="exact"/>
              <w:jc w:val="center"/>
              <w:rPr>
                <w:color w:val="000000"/>
              </w:rPr>
            </w:pPr>
          </w:p>
        </w:tc>
        <w:tc>
          <w:tcPr>
            <w:tcW w:w="2427" w:type="dxa"/>
            <w:gridSpan w:val="2"/>
            <w:tcBorders>
              <w:top w:val="single" w:sz="4" w:space="0" w:color="auto"/>
              <w:left w:val="single" w:sz="4" w:space="0" w:color="auto"/>
              <w:bottom w:val="single" w:sz="4" w:space="0" w:color="auto"/>
              <w:right w:val="single" w:sz="4" w:space="0" w:color="auto"/>
            </w:tcBorders>
            <w:vAlign w:val="center"/>
          </w:tcPr>
          <w:p w14:paraId="6672E78E" w14:textId="77777777" w:rsidR="005317B2" w:rsidRDefault="00842212">
            <w:pPr>
              <w:snapToGrid w:val="0"/>
              <w:spacing w:line="240" w:lineRule="exact"/>
              <w:ind w:left="107" w:rightChars="-51" w:right="-107" w:hangingChars="51" w:hanging="107"/>
              <w:jc w:val="center"/>
              <w:rPr>
                <w:color w:val="000000"/>
              </w:rPr>
            </w:pPr>
            <w:bookmarkStart w:id="71" w:name="projectContactFaxsEnTitle"/>
            <w:r>
              <w:rPr>
                <w:rFonts w:ascii="Times New Roman" w:hAnsi="Times New Roman" w:cs="Times New Roman" w:eastAsia="Times New Roman"/>
                <w:sz w:val="22"/>
              </w:rPr>
              <w:t>Fax</w:t>
            </w:r>
            <w:bookmarkEnd w:id="71"/>
          </w:p>
        </w:tc>
        <w:tc>
          <w:tcPr>
            <w:tcW w:w="6030" w:type="dxa"/>
            <w:gridSpan w:val="4"/>
            <w:tcBorders>
              <w:top w:val="single" w:sz="4" w:space="0" w:color="auto"/>
              <w:left w:val="single" w:sz="4" w:space="0" w:color="auto"/>
              <w:bottom w:val="single" w:sz="4" w:space="0" w:color="auto"/>
              <w:right w:val="single" w:sz="4" w:space="0" w:color="auto"/>
            </w:tcBorders>
            <w:vAlign w:val="center"/>
          </w:tcPr>
          <w:p w14:paraId="612A20E1" w14:textId="77777777" w:rsidR="005317B2" w:rsidRDefault="005317B2">
            <w:pPr>
              <w:adjustRightInd w:val="0"/>
              <w:snapToGrid w:val="0"/>
              <w:spacing w:line="240" w:lineRule="exact"/>
              <w:jc w:val="left"/>
              <w:rPr>
                <w:color w:val="000000"/>
                <w:szCs w:val="21"/>
              </w:rPr>
            </w:pPr>
            <w:bookmarkStart w:id="72" w:name="projectContactFaxsEn"/>
            <w:r>
              <w:rPr>
                <w:rFonts w:ascii="Times New Roman" w:hAnsi="Times New Roman" w:cs="Times New Roman" w:eastAsia="Times New Roman"/>
                <w:sz w:val="22"/>
              </w:rPr>
              <w:t>0086-27-87691212(Ms.Tian),   (Ms.Zhou),   (Ms.Zhang),   (Ms.Zhang)</w:t>
            </w:r>
            <w:bookmarkEnd w:id="72"/>
          </w:p>
        </w:tc>
      </w:tr>
      <w:tr w:rsidR="00F35EC4" w14:paraId="5A0D426F" w14:textId="77777777" w:rsidTr="006B0B68">
        <w:trPr>
          <w:trHeight w:hRule="exact" w:val="703"/>
          <w:jc w:val="center"/>
        </w:trPr>
        <w:tc>
          <w:tcPr>
            <w:tcW w:w="1485" w:type="dxa"/>
            <w:vMerge/>
            <w:tcBorders>
              <w:left w:val="single" w:sz="4" w:space="0" w:color="auto"/>
              <w:bottom w:val="single" w:sz="4" w:space="0" w:color="auto"/>
              <w:right w:val="single" w:sz="4" w:space="0" w:color="auto"/>
            </w:tcBorders>
            <w:vAlign w:val="center"/>
          </w:tcPr>
          <w:p w14:paraId="129E6FC3" w14:textId="77777777" w:rsidR="00F35EC4" w:rsidRDefault="00F35EC4">
            <w:pPr>
              <w:snapToGrid w:val="0"/>
              <w:spacing w:line="240" w:lineRule="exact"/>
              <w:jc w:val="center"/>
              <w:rPr>
                <w:color w:val="000000"/>
              </w:rPr>
            </w:pPr>
          </w:p>
        </w:tc>
        <w:tc>
          <w:tcPr>
            <w:tcW w:w="2427" w:type="dxa"/>
            <w:gridSpan w:val="2"/>
            <w:tcBorders>
              <w:top w:val="single" w:sz="4" w:space="0" w:color="auto"/>
              <w:left w:val="single" w:sz="4" w:space="0" w:color="auto"/>
              <w:bottom w:val="single" w:sz="4" w:space="0" w:color="auto"/>
              <w:right w:val="single" w:sz="4" w:space="0" w:color="auto"/>
            </w:tcBorders>
            <w:vAlign w:val="center"/>
          </w:tcPr>
          <w:p w14:paraId="63325545" w14:textId="6A8CF134" w:rsidR="00F35EC4" w:rsidRDefault="00F35EC4">
            <w:pPr>
              <w:snapToGrid w:val="0"/>
              <w:spacing w:line="240" w:lineRule="exact"/>
              <w:ind w:left="107" w:rightChars="-51" w:right="-107" w:hangingChars="51" w:hanging="107"/>
              <w:jc w:val="center"/>
              <w:rPr>
                <w:color w:val="000000"/>
              </w:rPr>
            </w:pPr>
            <w:bookmarkStart w:id="73" w:name="projectContactEmailsEnTitle"/>
            <w:r>
              <w:rPr>
                <w:rFonts w:ascii="Times New Roman" w:hAnsi="Times New Roman" w:cs="Times New Roman" w:eastAsia="Times New Roman"/>
                <w:sz w:val="22"/>
              </w:rPr>
              <w:t>E-mail</w:t>
            </w:r>
            <w:bookmarkEnd w:id="73"/>
          </w:p>
        </w:tc>
        <w:tc>
          <w:tcPr>
            <w:tcW w:w="6030" w:type="dxa"/>
            <w:gridSpan w:val="4"/>
            <w:tcBorders>
              <w:top w:val="single" w:sz="4" w:space="0" w:color="auto"/>
              <w:left w:val="single" w:sz="4" w:space="0" w:color="auto"/>
              <w:bottom w:val="single" w:sz="4" w:space="0" w:color="auto"/>
              <w:right w:val="single" w:sz="4" w:space="0" w:color="auto"/>
            </w:tcBorders>
            <w:vAlign w:val="center"/>
          </w:tcPr>
          <w:p w14:paraId="1CFE1235" w14:textId="77777777" w:rsidR="00F35EC4" w:rsidRDefault="00F35EC4">
            <w:pPr>
              <w:snapToGrid w:val="0"/>
              <w:spacing w:before="100" w:beforeAutospacing="1" w:after="100" w:afterAutospacing="1" w:line="240" w:lineRule="exact"/>
              <w:jc w:val="left"/>
              <w:rPr>
                <w:lang w:val="fr-FR"/>
              </w:rPr>
            </w:pPr>
            <w:bookmarkStart w:id="74" w:name="projectContactEmailsEn"/>
            <w:r>
              <w:rPr>
                <w:rFonts w:ascii="Times New Roman" w:hAnsi="Times New Roman" w:cs="Times New Roman" w:eastAsia="Times New Roman"/>
                <w:sz w:val="22"/>
              </w:rPr>
              <w:t>83226616@qq.com(Ms.Tian), zhoujinfeng8888@126.com(Ms.Zhou), 18672960858@126.com(Ms.Zhang), zhangxuefang@fhxy.net.cn(Ms.Zhang)</w:t>
            </w:r>
            <w:bookmarkEnd w:id="74"/>
          </w:p>
        </w:tc>
      </w:tr>
      <w:tr w:rsidR="005317B2" w14:paraId="068CDB60" w14:textId="77777777" w:rsidTr="006B0B68">
        <w:trPr>
          <w:trHeight w:hRule="exact" w:val="703"/>
          <w:jc w:val="center"/>
        </w:trPr>
        <w:tc>
          <w:tcPr>
            <w:tcW w:w="1485" w:type="dxa"/>
            <w:vMerge/>
            <w:tcBorders>
              <w:left w:val="single" w:sz="4" w:space="0" w:color="auto"/>
              <w:bottom w:val="single" w:sz="4" w:space="0" w:color="auto"/>
              <w:right w:val="single" w:sz="4" w:space="0" w:color="auto"/>
            </w:tcBorders>
            <w:vAlign w:val="center"/>
          </w:tcPr>
          <w:p w14:paraId="2A6EB39C" w14:textId="77777777" w:rsidR="005317B2" w:rsidRDefault="005317B2">
            <w:pPr>
              <w:snapToGrid w:val="0"/>
              <w:spacing w:line="240" w:lineRule="exact"/>
              <w:jc w:val="center"/>
              <w:rPr>
                <w:color w:val="000000"/>
              </w:rPr>
            </w:pPr>
          </w:p>
        </w:tc>
        <w:tc>
          <w:tcPr>
            <w:tcW w:w="2427" w:type="dxa"/>
            <w:gridSpan w:val="2"/>
            <w:tcBorders>
              <w:top w:val="single" w:sz="4" w:space="0" w:color="auto"/>
              <w:left w:val="single" w:sz="4" w:space="0" w:color="auto"/>
              <w:bottom w:val="single" w:sz="4" w:space="0" w:color="auto"/>
              <w:right w:val="single" w:sz="4" w:space="0" w:color="auto"/>
            </w:tcBorders>
            <w:vAlign w:val="center"/>
          </w:tcPr>
          <w:p w14:paraId="73ED2915" w14:textId="12DFF310" w:rsidR="005317B2" w:rsidRDefault="00F35EC4">
            <w:pPr>
              <w:snapToGrid w:val="0"/>
              <w:spacing w:line="240" w:lineRule="exact"/>
              <w:ind w:left="107" w:rightChars="-51" w:right="-107" w:hangingChars="51" w:hanging="107"/>
              <w:jc w:val="center"/>
              <w:rPr>
                <w:color w:val="000000"/>
              </w:rPr>
            </w:pPr>
            <w:bookmarkStart w:id="75" w:name="projectAgAddressEnTitle"/>
            <w:r>
              <w:rPr>
                <w:rFonts w:ascii="Times New Roman" w:hAnsi="Times New Roman" w:cs="Times New Roman" w:eastAsia="Times New Roman"/>
                <w:sz w:val="22"/>
              </w:rPr>
              <w:t>Address</w:t>
            </w:r>
            <w:bookmarkEnd w:id="75"/>
          </w:p>
        </w:tc>
        <w:tc>
          <w:tcPr>
            <w:tcW w:w="6030" w:type="dxa"/>
            <w:gridSpan w:val="4"/>
            <w:tcBorders>
              <w:top w:val="single" w:sz="4" w:space="0" w:color="auto"/>
              <w:left w:val="single" w:sz="4" w:space="0" w:color="auto"/>
              <w:bottom w:val="single" w:sz="4" w:space="0" w:color="auto"/>
              <w:right w:val="single" w:sz="4" w:space="0" w:color="auto"/>
            </w:tcBorders>
            <w:vAlign w:val="center"/>
          </w:tcPr>
          <w:p w14:paraId="6C4DFA6B" w14:textId="77777777" w:rsidR="005317B2" w:rsidRDefault="005317B2">
            <w:pPr>
              <w:snapToGrid w:val="0"/>
              <w:spacing w:before="100" w:beforeAutospacing="1" w:after="100" w:afterAutospacing="1" w:line="240" w:lineRule="exact"/>
              <w:jc w:val="left"/>
              <w:rPr>
                <w:lang w:val="fr-FR"/>
              </w:rPr>
            </w:pPr>
            <w:bookmarkStart w:id="76" w:name="projectAgAddressEn"/>
            <w:r>
              <w:rPr>
                <w:rFonts w:ascii="Times New Roman" w:hAnsi="Times New Roman" w:cs="Times New Roman" w:eastAsia="Times New Roman"/>
                <w:sz w:val="22"/>
              </w:rPr>
              <w:t>No. 88 Youkeyuan Road, Hongshan District, Wuhan, Hubei Province, P.R.China</w:t>
            </w:r>
            <w:bookmarkEnd w:id="76"/>
          </w:p>
        </w:tc>
      </w:tr>
      <w:tr w:rsidR="005317B2" w14:paraId="723505AC" w14:textId="77777777" w:rsidTr="006C4F55">
        <w:trPr>
          <w:jc w:val="center"/>
        </w:trPr>
        <w:tc>
          <w:tcPr>
            <w:tcW w:w="1485" w:type="dxa"/>
            <w:tcBorders>
              <w:top w:val="single" w:sz="4" w:space="0" w:color="auto"/>
              <w:left w:val="single" w:sz="4" w:space="0" w:color="auto"/>
              <w:bottom w:val="single" w:sz="4" w:space="0" w:color="auto"/>
              <w:right w:val="single" w:sz="4" w:space="0" w:color="auto"/>
            </w:tcBorders>
            <w:vAlign w:val="center"/>
          </w:tcPr>
          <w:p w14:paraId="64C8B921" w14:textId="5C319E7F" w:rsidR="005317B2" w:rsidRDefault="00842212">
            <w:pPr>
              <w:snapToGrid w:val="0"/>
              <w:spacing w:line="240" w:lineRule="exact"/>
              <w:jc w:val="center"/>
              <w:rPr>
                <w:color w:val="000000"/>
              </w:rPr>
            </w:pPr>
            <w:bookmarkStart w:id="77" w:name="projectAgDescriptionEnTitle"/>
            <w:r>
              <w:rPr>
                <w:rFonts w:ascii="Times New Roman" w:hAnsi="Times New Roman" w:cs="Times New Roman" w:eastAsia="Times New Roman"/>
                <w:sz w:val="22"/>
              </w:rPr>
              <w:t>About the Organizer</w:t>
            </w:r>
            <w:bookmarkEnd w:id="77"/>
          </w:p>
        </w:tc>
        <w:tc>
          <w:tcPr>
            <w:tcW w:w="8457" w:type="dxa"/>
            <w:gridSpan w:val="6"/>
            <w:tcBorders>
              <w:top w:val="single" w:sz="4" w:space="0" w:color="auto"/>
              <w:left w:val="single" w:sz="4" w:space="0" w:color="auto"/>
              <w:bottom w:val="single" w:sz="4" w:space="0" w:color="auto"/>
              <w:right w:val="single" w:sz="4" w:space="0" w:color="auto"/>
            </w:tcBorders>
            <w:vAlign w:val="center"/>
          </w:tcPr>
          <w:p w14:paraId="03731D3B" w14:textId="77777777" w:rsidR="005317B2" w:rsidRDefault="005317B2" w:rsidP="00D80082">
            <w:pPr>
              <w:snapToGrid w:val="0"/>
              <w:spacing w:line="240" w:lineRule="exact"/>
              <w:ind w:firstLineChars="13" w:firstLine="27"/>
              <w:jc w:val="left"/>
              <w:rPr>
                <w:szCs w:val="21"/>
              </w:rPr>
            </w:pPr>
            <w:bookmarkStart w:id="78" w:name="projectAgDescriptionEn"/>
            <w:r>
              <w:rPr>
                <w:rFonts w:ascii="Times New Roman" w:hAnsi="Times New Roman" w:cs="Times New Roman" w:eastAsia="Times New Roman"/>
                <w:sz w:val="22"/>
              </w:rPr>
              <w:t>Wuhan Institute of Posts and Telecommunications Co., LTD. (Fiberhome Technology Group) is one of the two research institutes directly under Ministry of Posts and Telecommunications (predecessor of Ministry of Information Industry) and one of the communication training bases of the Asia-Pacific Telecommunication Union (APT) of the Ministry of Industry and Information Technology. It is one of the first enrollment units authorized by the state to award master's degree in engineering, one of the first national Academy of Excellence Engineers, and a state-approved post-doctoral workstation. In 2018, Wuhan Research Institute of Posts and Telecommunications Co., LTD. (Fiberhome Technology Group) and Research Institute of Telecommunication Science and Technology Co., LTD. (Datang Telecom) were reorganized to form China Information and Communication Technologies Group, with its headquarters located in Wuhan. Our institute has received significant attention from national leaders. On April 26, 2018, President Xi Jinping once again visited our institute, encouraging our staff that core technologies, key technologies, and national heavy equipment must be based on our own.  Our institute is a national team for information communication products and comprehensive solutions, with business coverage in more than 100 countries and regions worldwide. We deeply implement the "Belt and Road" initiative, continuously strengthen in-depth cooperation with countries along the "Belt and Road" in the field of digital economy, vigorously develop digital infrastructure construction, jointly build the "Digital Silk Road", and strive to narrow the digital divide in relevant countries.  On September 14, 2020, Han Zheng, member of the Standing Committee of the Political Bureau of the CPC Central Committee and Vice Premier of the State Council, visited our institute and encouraged the enterprise to maintain focus, tap into its potential, continuously grow stronger, better, and larger, enhance international market competitiveness, and strengthen the strength of Chinese manufacturing. In 2025, the group's international market contract amounted to $1.78 billion, injecting more new momentum into the economic development of "Belt and Road" countries and better benefiting local society and people.  As a central enterprise and the core enterprise of "Wuhan • China Optical Valley", our industry focuses on six areas: optical communication, mobile communication, optoelectronics and large-scale integrated circuits, data communication, network information security, and intelligent applications.</w:t>
              <w:br w:type="textWrapping" w:clear="all"/>
            </w:r>
            <w:r>
              <w:rPr>
                <w:rFonts w:ascii="Times New Roman" w:hAnsi="Times New Roman" w:cs="Times New Roman" w:eastAsia="Times New Roman"/>
                <w:sz w:val="22"/>
              </w:rPr>
              <w:t>Wuhan Research Institute of Posts and Telecommunications Co., Ltd. is located in Wuhan, Hubei Province, China. Wuhan is an extremely large city in central China, an important ICT、steel and automobile industry base, a science and education base and a comprehensive transportation hub in the country. The Yangtze River, the third longest river in the world, runs through the city and is the largest water, land and air transportation platform in inland China.  Its high-speed rail network covers most of China, and it is the only city in central China that can directly fly to the five continents of the world.  As the Optical Valley of China, Wuhan is a core city of the Yangtze River Economic Belt and is committed to building an innovation and entrepreneurship center with global influence. Wuhan has more than 80 colleges and universities, high-tech enterprises and talent concentration. Wuhan is speeding up its efforts to build itself into a national central city supported by four functions: national economic center, high-level scientific and technological innovation center, business logistics center and international exchange center.</w:t>
              <w:br w:type="textWrapping" w:clear="all"/>
            </w:r>
            <w:r>
              <w:rPr>
                <w:rFonts w:ascii="Times New Roman" w:hAnsi="Times New Roman" w:cs="Times New Roman" w:eastAsia="Times New Roman"/>
                <w:sz w:val="22"/>
              </w:rPr>
              <w:t>Since 1994, authorized respectively by Ministry of Commerce, Ministry of Information Industry, Ministry of Foreign Affairs and Ministry of Science and Technology, WRI has organized more than 300 foreign-aid training projects, with about 10000 participants from over 100 countries of 5 continents. For more than a decade, WRI has been actively exploring new ways and integrating research into practice. The number of foreign-aid training programs administered by WRI has increased from one to more than 50 per year. WRI has become capable of organizing seminars for officials at department/division level. The seminars last from 10 days, 20 days to 3 months, offered in either English, French, Russian, Arabic, Spanish or Portuguese.</w:t>
              <w:br w:type="textWrapping" w:clear="all"/>
            </w:r>
            <w:r>
              <w:rPr>
                <w:rFonts w:ascii="Times New Roman" w:hAnsi="Times New Roman" w:cs="Times New Roman" w:eastAsia="Times New Roman"/>
                <w:sz w:val="22"/>
              </w:rPr>
              <w:t>Nevertheless, we will continue to make efforts and fully exploit our strengths and experience in terms of communication technologies and foreign-aid training so as to conduct characteristic, high-level and influential training projects, and make greater contribution to the implementation of national economic trade strategies of all countries.</w:t>
            </w:r>
            <w:bookmarkEnd w:id="78"/>
          </w:p>
        </w:tc>
      </w:tr>
      <w:tr w:rsidR="005317B2" w14:paraId="6B2C20B3" w14:textId="77777777" w:rsidTr="006C4F55">
        <w:trPr>
          <w:jc w:val="center"/>
        </w:trPr>
        <w:tc>
          <w:tcPr>
            <w:tcW w:w="1485" w:type="dxa"/>
            <w:tcBorders>
              <w:top w:val="single" w:sz="4" w:space="0" w:color="auto"/>
              <w:left w:val="single" w:sz="4" w:space="0" w:color="auto"/>
              <w:bottom w:val="single" w:sz="4" w:space="0" w:color="auto"/>
              <w:right w:val="single" w:sz="4" w:space="0" w:color="auto"/>
            </w:tcBorders>
            <w:vAlign w:val="center"/>
          </w:tcPr>
          <w:p w14:paraId="77277BE3" w14:textId="060196B2" w:rsidR="005317B2" w:rsidRDefault="00842212">
            <w:pPr>
              <w:snapToGrid w:val="0"/>
              <w:spacing w:line="240" w:lineRule="exact"/>
              <w:jc w:val="center"/>
              <w:rPr>
                <w:color w:val="000000"/>
              </w:rPr>
            </w:pPr>
            <w:bookmarkStart w:id="79" w:name="projectAgContentEnTitle"/>
            <w:r>
              <w:rPr>
                <w:rFonts w:ascii="Times New Roman" w:hAnsi="Times New Roman" w:cs="Times New Roman" w:eastAsia="Times New Roman"/>
                <w:sz w:val="22"/>
              </w:rPr>
              <w:t>Training content</w:t>
            </w:r>
            <w:bookmarkEnd w:id="79"/>
          </w:p>
        </w:tc>
        <w:tc>
          <w:tcPr>
            <w:tcW w:w="8457" w:type="dxa"/>
            <w:gridSpan w:val="6"/>
            <w:tcBorders>
              <w:left w:val="single" w:sz="4" w:space="0" w:color="auto"/>
              <w:bottom w:val="single" w:sz="4" w:space="0" w:color="auto"/>
              <w:right w:val="single" w:sz="4" w:space="0" w:color="auto"/>
            </w:tcBorders>
            <w:vAlign w:val="center"/>
          </w:tcPr>
          <w:p w14:paraId="40C89C97" w14:textId="77777777" w:rsidR="005317B2" w:rsidRDefault="005317B2" w:rsidP="00D80082">
            <w:pPr>
              <w:snapToGrid w:val="0"/>
              <w:spacing w:line="240" w:lineRule="exact"/>
              <w:ind w:firstLineChars="13" w:firstLine="27"/>
              <w:jc w:val="left"/>
              <w:rPr>
                <w:szCs w:val="21"/>
              </w:rPr>
            </w:pPr>
            <w:bookmarkStart w:id="80" w:name="projectAgContentEn"/>
            <w:r>
              <w:rPr>
                <w:rFonts w:ascii="Times New Roman" w:hAnsi="Times New Roman" w:cs="Times New Roman" w:eastAsia="Times New Roman"/>
                <w:sz w:val="22"/>
              </w:rPr>
              <w:t xml:space="preserve">1. Main training content </w:t>
              <w:br w:type="textWrapping" w:clear="all"/>
            </w:r>
            <w:r>
              <w:rPr>
                <w:rFonts w:ascii="Times New Roman" w:hAnsi="Times New Roman" w:cs="Times New Roman" w:eastAsia="Times New Roman"/>
                <w:sz w:val="22"/>
              </w:rPr>
              <w:t>-China's national conditions</w:t>
              <w:br w:type="textWrapping" w:clear="all"/>
            </w:r>
            <w:r>
              <w:rPr>
                <w:rFonts w:ascii="Times New Roman" w:hAnsi="Times New Roman" w:cs="Times New Roman" w:eastAsia="Times New Roman"/>
                <w:sz w:val="22"/>
              </w:rPr>
              <w:t>-Xi Jinping Thought on Socialism with Chinese Characteristics for a New Era</w:t>
              <w:br w:type="textWrapping" w:clear="all"/>
            </w:r>
            <w:r>
              <w:rPr>
                <w:rFonts w:ascii="Times New Roman" w:hAnsi="Times New Roman" w:cs="Times New Roman" w:eastAsia="Times New Roman"/>
                <w:sz w:val="22"/>
              </w:rPr>
              <w:t>-Basic knowledge of 5G technology</w:t>
              <w:br w:type="textWrapping" w:clear="all"/>
            </w:r>
            <w:r>
              <w:rPr>
                <w:rFonts w:ascii="Times New Roman" w:hAnsi="Times New Roman" w:cs="Times New Roman" w:eastAsia="Times New Roman"/>
                <w:sz w:val="22"/>
              </w:rPr>
              <w:t>-Overview of Global 5G Industry Development</w:t>
              <w:br w:type="textWrapping" w:clear="all"/>
            </w:r>
            <w:r>
              <w:rPr>
                <w:rFonts w:ascii="Times New Roman" w:hAnsi="Times New Roman" w:cs="Times New Roman" w:eastAsia="Times New Roman"/>
                <w:sz w:val="22"/>
              </w:rPr>
              <w:t>- China’s Policies for Digital Economic Transformation</w:t>
              <w:br w:type="textWrapping" w:clear="all"/>
            </w:r>
            <w:r>
              <w:rPr>
                <w:rFonts w:ascii="Times New Roman" w:hAnsi="Times New Roman" w:cs="Times New Roman" w:eastAsia="Times New Roman"/>
                <w:sz w:val="22"/>
              </w:rPr>
              <w:t>-Key Technologies and Applications of 5G Mobile Communications</w:t>
              <w:br w:type="textWrapping" w:clear="all"/>
            </w:r>
            <w:r>
              <w:rPr>
                <w:rFonts w:ascii="Times New Roman" w:hAnsi="Times New Roman" w:cs="Times New Roman" w:eastAsia="Times New Roman"/>
                <w:sz w:val="22"/>
              </w:rPr>
              <w:t>-Artificial Intelligence (AI) Technologies and Applications</w:t>
              <w:br w:type="textWrapping" w:clear="all"/>
            </w:r>
            <w:r>
              <w:rPr>
                <w:rFonts w:ascii="Times New Roman" w:hAnsi="Times New Roman" w:cs="Times New Roman" w:eastAsia="Times New Roman"/>
                <w:sz w:val="22"/>
              </w:rPr>
              <w:t>-Blockchain Technologies and Applications</w:t>
              <w:br w:type="textWrapping" w:clear="all"/>
            </w:r>
            <w:r>
              <w:rPr>
                <w:rFonts w:ascii="Times New Roman" w:hAnsi="Times New Roman" w:cs="Times New Roman" w:eastAsia="Times New Roman"/>
                <w:sz w:val="22"/>
              </w:rPr>
              <w:t>-Big Data Technologies and Applications</w:t>
              <w:br w:type="textWrapping" w:clear="all"/>
            </w:r>
            <w:r>
              <w:rPr>
                <w:rFonts w:ascii="Times New Roman" w:hAnsi="Times New Roman" w:cs="Times New Roman" w:eastAsia="Times New Roman"/>
                <w:sz w:val="22"/>
              </w:rPr>
              <w:t>-Cloud Computing Technologies and Applications</w:t>
              <w:br w:type="textWrapping" w:clear="all"/>
            </w:r>
            <w:r>
              <w:rPr>
                <w:rFonts w:ascii="Times New Roman" w:hAnsi="Times New Roman" w:cs="Times New Roman" w:eastAsia="Times New Roman"/>
                <w:sz w:val="22"/>
              </w:rPr>
              <w:t>- Internet of Things (IoT) Technologies and Applications</w:t>
              <w:br w:type="textWrapping" w:clear="all"/>
            </w:r>
            <w:r>
              <w:rPr>
                <w:rFonts w:ascii="Times New Roman" w:hAnsi="Times New Roman" w:cs="Times New Roman" w:eastAsia="Times New Roman"/>
                <w:sz w:val="22"/>
              </w:rPr>
              <w:t>- Intelligent Optical Network Technologies and Applications</w:t>
              <w:br w:type="textWrapping" w:clear="all"/>
            </w:r>
            <w:r>
              <w:rPr>
                <w:rFonts w:ascii="Times New Roman" w:hAnsi="Times New Roman" w:cs="Times New Roman" w:eastAsia="Times New Roman"/>
                <w:sz w:val="22"/>
              </w:rPr>
              <w:t>-Smart City Construction</w:t>
              <w:br w:type="textWrapping" w:clear="all"/>
            </w:r>
            <w:r>
              <w:rPr>
                <w:rFonts w:ascii="Times New Roman" w:hAnsi="Times New Roman" w:cs="Times New Roman" w:eastAsia="Times New Roman"/>
                <w:sz w:val="22"/>
              </w:rPr>
              <w:t>-Digital Entrepreneurship and Digital Marketing</w:t>
              <w:br w:type="textWrapping" w:clear="all"/>
            </w:r>
            <w:r>
              <w:rPr>
                <w:rFonts w:ascii="Times New Roman" w:hAnsi="Times New Roman" w:cs="Times New Roman" w:eastAsia="Times New Roman"/>
                <w:sz w:val="22"/>
              </w:rPr>
              <w:t>-Digital Governance of Cyberspace</w:t>
              <w:br w:type="textWrapping" w:clear="all"/>
            </w:r>
            <w:r>
              <w:rPr>
                <w:rFonts w:ascii="Times New Roman" w:hAnsi="Times New Roman" w:cs="Times New Roman" w:eastAsia="Times New Roman"/>
                <w:sz w:val="22"/>
              </w:rPr>
              <w:t>-Case Analysis of Digital Economic Transformation Driven by ICT Technologies: Education, Transportation, Finance, E-Government, Intelligent Manufacturing, Industrial Internet and Other Fields</w:t>
              <w:br w:type="textWrapping" w:clear="all"/>
            </w:r>
            <w:r>
              <w:rPr>
                <w:rFonts w:ascii="Times New Roman" w:hAnsi="Times New Roman" w:cs="Times New Roman" w:eastAsia="Times New Roman"/>
                <w:sz w:val="22"/>
              </w:rPr>
              <w:t>2. Field trips （Site visit may be adjusted according to the actual conditions）</w:t>
              <w:br w:type="textWrapping" w:clear="all"/>
            </w:r>
            <w:r>
              <w:rPr>
                <w:rFonts w:ascii="Times New Roman" w:hAnsi="Times New Roman" w:cs="Times New Roman" w:eastAsia="Times New Roman"/>
                <w:sz w:val="22"/>
              </w:rPr>
              <w:t>(1) Visit to China Information and Communication Technology Group Co., Ltd.,will be arranged to understand information and communication products and solutions, as well as the current development status and relevant construction experience of information technology and digital transformation in China.</w:t>
              <w:br w:type="textWrapping" w:clear="all"/>
            </w:r>
            <w:r>
              <w:rPr>
                <w:rFonts w:ascii="Times New Roman" w:hAnsi="Times New Roman" w:cs="Times New Roman" w:eastAsia="Times New Roman"/>
                <w:sz w:val="22"/>
              </w:rPr>
              <w:t>(2) A field visit to the information and communication equipment production workshops and optical fiber &amp; cable manufacturing base of FiberHome Telecommunication Technologies Co., Ltd., will be arranged for participants to gain an in‑depth understanding of practical experience in the production, manufacturing and networking construction of ICT products.</w:t>
              <w:br w:type="textWrapping" w:clear="all"/>
            </w:r>
            <w:r>
              <w:rPr>
                <w:rFonts w:ascii="Times New Roman" w:hAnsi="Times New Roman" w:cs="Times New Roman" w:eastAsia="Times New Roman"/>
                <w:sz w:val="22"/>
              </w:rPr>
              <w:t>(3)A field visit to Hubei Chutian Cloud Co., Ltd. will be arranged to learn about relevant solutions for digital government.</w:t>
              <w:br w:type="textWrapping" w:clear="all"/>
            </w:r>
            <w:r>
              <w:rPr>
                <w:rFonts w:ascii="Times New Roman" w:hAnsi="Times New Roman" w:cs="Times New Roman" w:eastAsia="Times New Roman"/>
                <w:sz w:val="22"/>
              </w:rPr>
              <w:t>(4)participants will be arranged for on-site visit in Shanghai and Yichang City, Hubei Province. They will visit United Imaging Intelligent Healthcare Co., Ltd. in Shanghai and Yichang Big Data Group to learn about cases and solutions of digital economic transformation driven by ICT technologies.</w:t>
              <w:br w:type="textWrapping" w:clear="all"/>
            </w:r>
            <w:r>
              <w:rPr>
                <w:rFonts w:ascii="Times New Roman" w:hAnsi="Times New Roman" w:cs="Times New Roman" w:eastAsia="Times New Roman"/>
                <w:sz w:val="22"/>
              </w:rPr>
              <w:t>3. About keynote speakers</w:t>
              <w:br w:type="textWrapping" w:clear="all"/>
            </w:r>
            <w:r>
              <w:rPr>
                <w:rFonts w:ascii="Times New Roman" w:hAnsi="Times New Roman" w:cs="Times New Roman" w:eastAsia="Times New Roman"/>
                <w:sz w:val="22"/>
              </w:rPr>
              <w:t>Lectures will be delivered by Professor Tao Zhiyong, the expert from the GCBI Capacity Building Group, Li Keng, the professor from Internet of Things, Digital Twin, and Smart Sustainable Cities and Communities ,as well as experts, professors and senior engineers from Wuhan Research Institute of Posts and Telecommunications Co., Ltd., FiberHome Telecommunication Technologies Co., Ltd. and Wuhan City Vocational College, and other relevant universities.</w:t>
              <w:br w:type="textWrapping" w:clear="all"/>
            </w:r>
            <w:r>
              <w:rPr>
                <w:rFonts w:ascii="Times New Roman" w:hAnsi="Times New Roman" w:cs="Times New Roman" w:eastAsia="Times New Roman"/>
                <w:sz w:val="22"/>
              </w:rPr>
              <w:t xml:space="preserve">4. Materials to be prepared by participants </w:t>
              <w:br w:type="textWrapping" w:clear="all"/>
            </w:r>
            <w:r>
              <w:rPr>
                <w:rFonts w:ascii="Times New Roman" w:hAnsi="Times New Roman" w:cs="Times New Roman" w:eastAsia="Times New Roman"/>
                <w:sz w:val="22"/>
              </w:rPr>
              <w:t xml:space="preserve">Participants are required to prepare a Country Conditions Report (in PPT format) based on the specific national conditions of their home countries. The report should encompass the following two key aspects: ①An introduction to the basic national conditions of their respective countries; ②An introduction to the basic situation of national digital economic transformation driven by domestic ICT technologies, followed by experience exchange among participants from various countries before the closing ceremony. </w:t>
            </w:r>
            <w:bookmarkEnd w:id="80"/>
          </w:p>
        </w:tc>
      </w:tr>
    </w:tbl>
    <w:p w14:paraId="16EF56AF" w14:textId="77777777" w:rsidR="005317B2" w:rsidRDefault="005317B2">
      <w:pPr>
        <w:spacing w:afterLines="50" w:after="156" w:line="500" w:lineRule="exact"/>
        <w:rPr>
          <w:rFonts w:eastAsia="黑体"/>
          <w:b/>
          <w:color w:val="000000"/>
          <w:sz w:val="36"/>
          <w:szCs w:val="36"/>
        </w:rPr>
      </w:pPr>
    </w:p>
    <w:sectPr w:rsidR="005317B2">
      <w:headerReference w:type="default" r:id="rId8"/>
      <w:pgSz w:w="11906" w:h="16838"/>
      <w:pgMar w:top="1134" w:right="1474" w:bottom="1418" w:left="147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A47E9" w14:textId="77777777" w:rsidR="00342BBA" w:rsidRDefault="00342BBA">
      <w:r>
        <w:separator/>
      </w:r>
    </w:p>
  </w:endnote>
  <w:endnote w:type="continuationSeparator" w:id="0">
    <w:p w14:paraId="7EB87F04" w14:textId="77777777" w:rsidR="00342BBA" w:rsidRDefault="00342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D7667" w14:textId="77777777" w:rsidR="00342BBA" w:rsidRDefault="00342BBA">
      <w:r>
        <w:separator/>
      </w:r>
    </w:p>
  </w:footnote>
  <w:footnote w:type="continuationSeparator" w:id="0">
    <w:p w14:paraId="7ADCD009" w14:textId="77777777" w:rsidR="00342BBA" w:rsidRDefault="00342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19B68" w14:textId="77777777" w:rsidR="005317B2" w:rsidRDefault="005317B2">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E2338C"/>
    <w:multiLevelType w:val="multilevel"/>
    <w:tmpl w:val="27E2338C"/>
    <w:lvl w:ilvl="0">
      <w:start w:val="1"/>
      <w:numFmt w:val="decimal"/>
      <w:pStyle w:val="Char"/>
      <w:lvlText w:val="%1a."/>
      <w:lvlJc w:val="left"/>
      <w:pPr>
        <w:tabs>
          <w:tab w:val="left" w:pos="425"/>
        </w:tabs>
        <w:ind w:left="425" w:hanging="425"/>
      </w:pPr>
      <w:rPr>
        <w:rFonts w:ascii="宋体" w:eastAsia="宋体" w:hint="eastAsia"/>
        <w:b w:val="0"/>
        <w:i w:val="0"/>
        <w:sz w:val="28"/>
        <w:szCs w:val="28"/>
      </w:rPr>
    </w:lvl>
    <w:lvl w:ilvl="1">
      <w:start w:val="1"/>
      <w:numFmt w:val="decimal"/>
      <w:lvlText w:val="%1.%2."/>
      <w:lvlJc w:val="left"/>
      <w:pPr>
        <w:tabs>
          <w:tab w:val="left" w:pos="567"/>
        </w:tabs>
        <w:ind w:left="567" w:hanging="567"/>
      </w:pPr>
      <w:rPr>
        <w:rFonts w:hint="eastAsia"/>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C7B4E"/>
    <w:rsid w:val="0000121D"/>
    <w:rsid w:val="00015442"/>
    <w:rsid w:val="00016FCA"/>
    <w:rsid w:val="00024639"/>
    <w:rsid w:val="00024DF2"/>
    <w:rsid w:val="00035CE6"/>
    <w:rsid w:val="00041B9B"/>
    <w:rsid w:val="00043105"/>
    <w:rsid w:val="000440C8"/>
    <w:rsid w:val="0004659D"/>
    <w:rsid w:val="000479E3"/>
    <w:rsid w:val="00053C65"/>
    <w:rsid w:val="00057A95"/>
    <w:rsid w:val="000816CF"/>
    <w:rsid w:val="00082B2E"/>
    <w:rsid w:val="000833AA"/>
    <w:rsid w:val="000947ED"/>
    <w:rsid w:val="000A4741"/>
    <w:rsid w:val="000C07A2"/>
    <w:rsid w:val="000C10AB"/>
    <w:rsid w:val="000C1919"/>
    <w:rsid w:val="000C4BEA"/>
    <w:rsid w:val="000C5612"/>
    <w:rsid w:val="000C7E14"/>
    <w:rsid w:val="000D189E"/>
    <w:rsid w:val="000D7983"/>
    <w:rsid w:val="000E0F40"/>
    <w:rsid w:val="000E2D8B"/>
    <w:rsid w:val="000E67FA"/>
    <w:rsid w:val="000F4A94"/>
    <w:rsid w:val="000F7205"/>
    <w:rsid w:val="00110227"/>
    <w:rsid w:val="00117804"/>
    <w:rsid w:val="00121FAE"/>
    <w:rsid w:val="00147495"/>
    <w:rsid w:val="00147EBA"/>
    <w:rsid w:val="0015398B"/>
    <w:rsid w:val="001566AA"/>
    <w:rsid w:val="00160B9E"/>
    <w:rsid w:val="001627CC"/>
    <w:rsid w:val="0019705F"/>
    <w:rsid w:val="001A0684"/>
    <w:rsid w:val="001A619E"/>
    <w:rsid w:val="001A6C9B"/>
    <w:rsid w:val="001B2619"/>
    <w:rsid w:val="001B3239"/>
    <w:rsid w:val="001B56B7"/>
    <w:rsid w:val="001D1333"/>
    <w:rsid w:val="001E11EA"/>
    <w:rsid w:val="001F1C81"/>
    <w:rsid w:val="001F5785"/>
    <w:rsid w:val="00201318"/>
    <w:rsid w:val="00203C1F"/>
    <w:rsid w:val="00205C46"/>
    <w:rsid w:val="0021332D"/>
    <w:rsid w:val="002154F1"/>
    <w:rsid w:val="00215B97"/>
    <w:rsid w:val="002178D6"/>
    <w:rsid w:val="00223948"/>
    <w:rsid w:val="00234026"/>
    <w:rsid w:val="00234078"/>
    <w:rsid w:val="00241B0A"/>
    <w:rsid w:val="00242CB0"/>
    <w:rsid w:val="00246CCF"/>
    <w:rsid w:val="00254634"/>
    <w:rsid w:val="00263F97"/>
    <w:rsid w:val="002708FF"/>
    <w:rsid w:val="00271096"/>
    <w:rsid w:val="0027216C"/>
    <w:rsid w:val="002810BB"/>
    <w:rsid w:val="00294494"/>
    <w:rsid w:val="00294D6F"/>
    <w:rsid w:val="0029533B"/>
    <w:rsid w:val="0029653B"/>
    <w:rsid w:val="002A0153"/>
    <w:rsid w:val="002A212B"/>
    <w:rsid w:val="002A4A63"/>
    <w:rsid w:val="002B224C"/>
    <w:rsid w:val="002B57F8"/>
    <w:rsid w:val="002C43D0"/>
    <w:rsid w:val="002D19E0"/>
    <w:rsid w:val="002D76B5"/>
    <w:rsid w:val="002F16A0"/>
    <w:rsid w:val="00306A64"/>
    <w:rsid w:val="00311D5B"/>
    <w:rsid w:val="00320DDA"/>
    <w:rsid w:val="00321853"/>
    <w:rsid w:val="0032349B"/>
    <w:rsid w:val="00325DE9"/>
    <w:rsid w:val="00331CA6"/>
    <w:rsid w:val="003325CF"/>
    <w:rsid w:val="00333B40"/>
    <w:rsid w:val="0033645D"/>
    <w:rsid w:val="00336E81"/>
    <w:rsid w:val="00342BBA"/>
    <w:rsid w:val="00343DD9"/>
    <w:rsid w:val="00344D02"/>
    <w:rsid w:val="00350446"/>
    <w:rsid w:val="00357872"/>
    <w:rsid w:val="003622A4"/>
    <w:rsid w:val="00367E80"/>
    <w:rsid w:val="00371625"/>
    <w:rsid w:val="00374E29"/>
    <w:rsid w:val="00376380"/>
    <w:rsid w:val="003810EA"/>
    <w:rsid w:val="003B0697"/>
    <w:rsid w:val="003B1E0E"/>
    <w:rsid w:val="003B50A4"/>
    <w:rsid w:val="003B724D"/>
    <w:rsid w:val="003D1FDF"/>
    <w:rsid w:val="003D6AEE"/>
    <w:rsid w:val="003D7F15"/>
    <w:rsid w:val="003E0A79"/>
    <w:rsid w:val="003F01B4"/>
    <w:rsid w:val="00400C95"/>
    <w:rsid w:val="00403322"/>
    <w:rsid w:val="00405915"/>
    <w:rsid w:val="004164BE"/>
    <w:rsid w:val="00417674"/>
    <w:rsid w:val="0042008A"/>
    <w:rsid w:val="004203B5"/>
    <w:rsid w:val="004264A1"/>
    <w:rsid w:val="00435D6E"/>
    <w:rsid w:val="00441A8E"/>
    <w:rsid w:val="004432C2"/>
    <w:rsid w:val="004462F0"/>
    <w:rsid w:val="0044774E"/>
    <w:rsid w:val="004479AD"/>
    <w:rsid w:val="00454287"/>
    <w:rsid w:val="004578D2"/>
    <w:rsid w:val="004606BD"/>
    <w:rsid w:val="00477FEC"/>
    <w:rsid w:val="00487971"/>
    <w:rsid w:val="004910E8"/>
    <w:rsid w:val="00496BBC"/>
    <w:rsid w:val="004A14D5"/>
    <w:rsid w:val="004A5CA3"/>
    <w:rsid w:val="004A7F21"/>
    <w:rsid w:val="004B48F7"/>
    <w:rsid w:val="004C198D"/>
    <w:rsid w:val="004C291C"/>
    <w:rsid w:val="004C40EA"/>
    <w:rsid w:val="004D4687"/>
    <w:rsid w:val="004E0A61"/>
    <w:rsid w:val="004E392C"/>
    <w:rsid w:val="004E5B78"/>
    <w:rsid w:val="004F05B1"/>
    <w:rsid w:val="004F2E79"/>
    <w:rsid w:val="0050500E"/>
    <w:rsid w:val="00522233"/>
    <w:rsid w:val="00526AC2"/>
    <w:rsid w:val="005317B2"/>
    <w:rsid w:val="005339D5"/>
    <w:rsid w:val="00541FB5"/>
    <w:rsid w:val="00542446"/>
    <w:rsid w:val="00543CCC"/>
    <w:rsid w:val="0054627D"/>
    <w:rsid w:val="00565F2E"/>
    <w:rsid w:val="00565F7C"/>
    <w:rsid w:val="005707E4"/>
    <w:rsid w:val="00583D02"/>
    <w:rsid w:val="005904A2"/>
    <w:rsid w:val="00591B2D"/>
    <w:rsid w:val="00593A17"/>
    <w:rsid w:val="005949F0"/>
    <w:rsid w:val="00594B85"/>
    <w:rsid w:val="00596232"/>
    <w:rsid w:val="005A08AF"/>
    <w:rsid w:val="005B5B09"/>
    <w:rsid w:val="005B5FF0"/>
    <w:rsid w:val="005C19AE"/>
    <w:rsid w:val="005D593F"/>
    <w:rsid w:val="005E1BE0"/>
    <w:rsid w:val="005E75AC"/>
    <w:rsid w:val="005F00FF"/>
    <w:rsid w:val="00614A2D"/>
    <w:rsid w:val="006208A7"/>
    <w:rsid w:val="00621622"/>
    <w:rsid w:val="00624D5F"/>
    <w:rsid w:val="00624F6B"/>
    <w:rsid w:val="00636227"/>
    <w:rsid w:val="006376D5"/>
    <w:rsid w:val="00651984"/>
    <w:rsid w:val="00653B3E"/>
    <w:rsid w:val="00677EDC"/>
    <w:rsid w:val="00684722"/>
    <w:rsid w:val="00687183"/>
    <w:rsid w:val="00687FA0"/>
    <w:rsid w:val="00690A19"/>
    <w:rsid w:val="00690E00"/>
    <w:rsid w:val="006A3B97"/>
    <w:rsid w:val="006A7126"/>
    <w:rsid w:val="006A7351"/>
    <w:rsid w:val="006B08BE"/>
    <w:rsid w:val="006B0B68"/>
    <w:rsid w:val="006C26F7"/>
    <w:rsid w:val="006C33CD"/>
    <w:rsid w:val="006C4F55"/>
    <w:rsid w:val="006D1F2D"/>
    <w:rsid w:val="006D264C"/>
    <w:rsid w:val="006D736B"/>
    <w:rsid w:val="006E03AC"/>
    <w:rsid w:val="006E21BB"/>
    <w:rsid w:val="006E2BBF"/>
    <w:rsid w:val="00702A09"/>
    <w:rsid w:val="007119B5"/>
    <w:rsid w:val="00711B9D"/>
    <w:rsid w:val="007132D8"/>
    <w:rsid w:val="00713C71"/>
    <w:rsid w:val="00717150"/>
    <w:rsid w:val="007226C5"/>
    <w:rsid w:val="00722FA6"/>
    <w:rsid w:val="0072321B"/>
    <w:rsid w:val="00731249"/>
    <w:rsid w:val="007347B7"/>
    <w:rsid w:val="007364C3"/>
    <w:rsid w:val="00745969"/>
    <w:rsid w:val="00751B32"/>
    <w:rsid w:val="00762578"/>
    <w:rsid w:val="007674B9"/>
    <w:rsid w:val="0077628B"/>
    <w:rsid w:val="007818C2"/>
    <w:rsid w:val="00782D36"/>
    <w:rsid w:val="007839F8"/>
    <w:rsid w:val="007855BE"/>
    <w:rsid w:val="00786C3E"/>
    <w:rsid w:val="007C3860"/>
    <w:rsid w:val="007C495B"/>
    <w:rsid w:val="007C5B7D"/>
    <w:rsid w:val="007D58FF"/>
    <w:rsid w:val="007F198F"/>
    <w:rsid w:val="008063C7"/>
    <w:rsid w:val="00806EBF"/>
    <w:rsid w:val="00830305"/>
    <w:rsid w:val="00835098"/>
    <w:rsid w:val="0083775F"/>
    <w:rsid w:val="00842212"/>
    <w:rsid w:val="00845853"/>
    <w:rsid w:val="00846EEB"/>
    <w:rsid w:val="00861886"/>
    <w:rsid w:val="00864F23"/>
    <w:rsid w:val="00865178"/>
    <w:rsid w:val="008770F5"/>
    <w:rsid w:val="0088277E"/>
    <w:rsid w:val="0088447E"/>
    <w:rsid w:val="00890008"/>
    <w:rsid w:val="00893400"/>
    <w:rsid w:val="0089396C"/>
    <w:rsid w:val="00897BC3"/>
    <w:rsid w:val="008A62BB"/>
    <w:rsid w:val="008B0CF3"/>
    <w:rsid w:val="008B10CF"/>
    <w:rsid w:val="008B2176"/>
    <w:rsid w:val="008B4630"/>
    <w:rsid w:val="008C2BFA"/>
    <w:rsid w:val="008E2A29"/>
    <w:rsid w:val="008E3BC6"/>
    <w:rsid w:val="008E4752"/>
    <w:rsid w:val="008E5093"/>
    <w:rsid w:val="008E521A"/>
    <w:rsid w:val="008E74BE"/>
    <w:rsid w:val="008F0C87"/>
    <w:rsid w:val="008F13B9"/>
    <w:rsid w:val="008F5E55"/>
    <w:rsid w:val="009004A6"/>
    <w:rsid w:val="00902201"/>
    <w:rsid w:val="009109C0"/>
    <w:rsid w:val="00913065"/>
    <w:rsid w:val="00914C60"/>
    <w:rsid w:val="009158B4"/>
    <w:rsid w:val="00917318"/>
    <w:rsid w:val="00920367"/>
    <w:rsid w:val="00924895"/>
    <w:rsid w:val="009255DC"/>
    <w:rsid w:val="009414CB"/>
    <w:rsid w:val="00943991"/>
    <w:rsid w:val="00946E26"/>
    <w:rsid w:val="00957066"/>
    <w:rsid w:val="009608E6"/>
    <w:rsid w:val="00971E24"/>
    <w:rsid w:val="00984B6A"/>
    <w:rsid w:val="009866A2"/>
    <w:rsid w:val="0098695A"/>
    <w:rsid w:val="009A519C"/>
    <w:rsid w:val="009B14BB"/>
    <w:rsid w:val="009B1A9A"/>
    <w:rsid w:val="009C03E5"/>
    <w:rsid w:val="009C10A8"/>
    <w:rsid w:val="009C1913"/>
    <w:rsid w:val="009C1FAC"/>
    <w:rsid w:val="009D1040"/>
    <w:rsid w:val="009D6B22"/>
    <w:rsid w:val="009F0DE4"/>
    <w:rsid w:val="009F6E80"/>
    <w:rsid w:val="00A01BD3"/>
    <w:rsid w:val="00A12BFD"/>
    <w:rsid w:val="00A12E23"/>
    <w:rsid w:val="00A21129"/>
    <w:rsid w:val="00A32F33"/>
    <w:rsid w:val="00A36B8C"/>
    <w:rsid w:val="00A46D66"/>
    <w:rsid w:val="00A477F6"/>
    <w:rsid w:val="00A56630"/>
    <w:rsid w:val="00A6187D"/>
    <w:rsid w:val="00A65736"/>
    <w:rsid w:val="00A75531"/>
    <w:rsid w:val="00A762FB"/>
    <w:rsid w:val="00A84BC1"/>
    <w:rsid w:val="00A853E9"/>
    <w:rsid w:val="00A86F44"/>
    <w:rsid w:val="00A9410E"/>
    <w:rsid w:val="00A955C5"/>
    <w:rsid w:val="00A9646C"/>
    <w:rsid w:val="00A96758"/>
    <w:rsid w:val="00AA0CB4"/>
    <w:rsid w:val="00AC1596"/>
    <w:rsid w:val="00AD2509"/>
    <w:rsid w:val="00AD4D86"/>
    <w:rsid w:val="00AE0884"/>
    <w:rsid w:val="00AE5427"/>
    <w:rsid w:val="00AE748C"/>
    <w:rsid w:val="00AF6AE4"/>
    <w:rsid w:val="00B00B34"/>
    <w:rsid w:val="00B03D80"/>
    <w:rsid w:val="00B03E22"/>
    <w:rsid w:val="00B10629"/>
    <w:rsid w:val="00B15041"/>
    <w:rsid w:val="00B2400F"/>
    <w:rsid w:val="00B25A99"/>
    <w:rsid w:val="00B266A9"/>
    <w:rsid w:val="00B375BA"/>
    <w:rsid w:val="00B421BC"/>
    <w:rsid w:val="00B4685D"/>
    <w:rsid w:val="00B46EA6"/>
    <w:rsid w:val="00B50F8B"/>
    <w:rsid w:val="00B62B39"/>
    <w:rsid w:val="00B63AB3"/>
    <w:rsid w:val="00B6438A"/>
    <w:rsid w:val="00B719C4"/>
    <w:rsid w:val="00B96B84"/>
    <w:rsid w:val="00BA1135"/>
    <w:rsid w:val="00BA7825"/>
    <w:rsid w:val="00BC15E6"/>
    <w:rsid w:val="00BC1A13"/>
    <w:rsid w:val="00BC1FF7"/>
    <w:rsid w:val="00BC302B"/>
    <w:rsid w:val="00BC5CA0"/>
    <w:rsid w:val="00BC780B"/>
    <w:rsid w:val="00BC7B4E"/>
    <w:rsid w:val="00BD03E3"/>
    <w:rsid w:val="00BD6559"/>
    <w:rsid w:val="00BE0C54"/>
    <w:rsid w:val="00BE6288"/>
    <w:rsid w:val="00BF271E"/>
    <w:rsid w:val="00BF320D"/>
    <w:rsid w:val="00BF3402"/>
    <w:rsid w:val="00C0175C"/>
    <w:rsid w:val="00C109D0"/>
    <w:rsid w:val="00C1624F"/>
    <w:rsid w:val="00C20002"/>
    <w:rsid w:val="00C25AEA"/>
    <w:rsid w:val="00C26A61"/>
    <w:rsid w:val="00C32690"/>
    <w:rsid w:val="00C35F86"/>
    <w:rsid w:val="00C561E5"/>
    <w:rsid w:val="00C578C0"/>
    <w:rsid w:val="00C657ED"/>
    <w:rsid w:val="00C740BD"/>
    <w:rsid w:val="00C75014"/>
    <w:rsid w:val="00C759E0"/>
    <w:rsid w:val="00C82F04"/>
    <w:rsid w:val="00C926F4"/>
    <w:rsid w:val="00CA08A0"/>
    <w:rsid w:val="00CA66E5"/>
    <w:rsid w:val="00CB2E3C"/>
    <w:rsid w:val="00CB3104"/>
    <w:rsid w:val="00CB4ED0"/>
    <w:rsid w:val="00CB737E"/>
    <w:rsid w:val="00CB764E"/>
    <w:rsid w:val="00CC385D"/>
    <w:rsid w:val="00CC7D1D"/>
    <w:rsid w:val="00CE3A0A"/>
    <w:rsid w:val="00CE6108"/>
    <w:rsid w:val="00CF7899"/>
    <w:rsid w:val="00D06D7F"/>
    <w:rsid w:val="00D146F1"/>
    <w:rsid w:val="00D15C88"/>
    <w:rsid w:val="00D177DF"/>
    <w:rsid w:val="00D25C3C"/>
    <w:rsid w:val="00D26EB7"/>
    <w:rsid w:val="00D32CB6"/>
    <w:rsid w:val="00D4739C"/>
    <w:rsid w:val="00D56D70"/>
    <w:rsid w:val="00D6162C"/>
    <w:rsid w:val="00D621EE"/>
    <w:rsid w:val="00D647C2"/>
    <w:rsid w:val="00D7041F"/>
    <w:rsid w:val="00D70A15"/>
    <w:rsid w:val="00D7523C"/>
    <w:rsid w:val="00D80082"/>
    <w:rsid w:val="00D84117"/>
    <w:rsid w:val="00D90D3C"/>
    <w:rsid w:val="00D9295B"/>
    <w:rsid w:val="00DA24F3"/>
    <w:rsid w:val="00DA4403"/>
    <w:rsid w:val="00DB00C3"/>
    <w:rsid w:val="00DC0BF5"/>
    <w:rsid w:val="00DC36D9"/>
    <w:rsid w:val="00DC7D2C"/>
    <w:rsid w:val="00DE4085"/>
    <w:rsid w:val="00DE44F0"/>
    <w:rsid w:val="00DE46D2"/>
    <w:rsid w:val="00DF7290"/>
    <w:rsid w:val="00E01CD5"/>
    <w:rsid w:val="00E02C7B"/>
    <w:rsid w:val="00E03FD9"/>
    <w:rsid w:val="00E14EAB"/>
    <w:rsid w:val="00E179B5"/>
    <w:rsid w:val="00E20115"/>
    <w:rsid w:val="00E21EBF"/>
    <w:rsid w:val="00E25429"/>
    <w:rsid w:val="00E42BBD"/>
    <w:rsid w:val="00E456FE"/>
    <w:rsid w:val="00E47004"/>
    <w:rsid w:val="00E640F7"/>
    <w:rsid w:val="00E7089F"/>
    <w:rsid w:val="00E8247A"/>
    <w:rsid w:val="00E86A62"/>
    <w:rsid w:val="00E94140"/>
    <w:rsid w:val="00E97E84"/>
    <w:rsid w:val="00EA45B4"/>
    <w:rsid w:val="00EA6EB9"/>
    <w:rsid w:val="00EA7FE7"/>
    <w:rsid w:val="00EE1407"/>
    <w:rsid w:val="00EE4FC3"/>
    <w:rsid w:val="00EF02F5"/>
    <w:rsid w:val="00EF0B3D"/>
    <w:rsid w:val="00EF4CB4"/>
    <w:rsid w:val="00EF6558"/>
    <w:rsid w:val="00EF6CC3"/>
    <w:rsid w:val="00F00DEC"/>
    <w:rsid w:val="00F02969"/>
    <w:rsid w:val="00F11DF3"/>
    <w:rsid w:val="00F23FD9"/>
    <w:rsid w:val="00F240A9"/>
    <w:rsid w:val="00F30877"/>
    <w:rsid w:val="00F3224D"/>
    <w:rsid w:val="00F35EC4"/>
    <w:rsid w:val="00F409E4"/>
    <w:rsid w:val="00F86E5F"/>
    <w:rsid w:val="00F87DF3"/>
    <w:rsid w:val="00F9518E"/>
    <w:rsid w:val="00F970C8"/>
    <w:rsid w:val="00FB1878"/>
    <w:rsid w:val="00FC6962"/>
    <w:rsid w:val="00FC6ED0"/>
    <w:rsid w:val="00FC798A"/>
    <w:rsid w:val="00FD2336"/>
    <w:rsid w:val="00FD7B35"/>
    <w:rsid w:val="00FE08DF"/>
    <w:rsid w:val="00FF07AE"/>
    <w:rsid w:val="00FF0ECB"/>
    <w:rsid w:val="00FF50D1"/>
    <w:rsid w:val="017B037D"/>
    <w:rsid w:val="01A96302"/>
    <w:rsid w:val="04F468F9"/>
    <w:rsid w:val="0ED962C0"/>
    <w:rsid w:val="0F6B61E3"/>
    <w:rsid w:val="12223BE0"/>
    <w:rsid w:val="134E4615"/>
    <w:rsid w:val="1453700D"/>
    <w:rsid w:val="17625D90"/>
    <w:rsid w:val="18841049"/>
    <w:rsid w:val="19646DE0"/>
    <w:rsid w:val="1A513193"/>
    <w:rsid w:val="1B9C3F8F"/>
    <w:rsid w:val="1D6D5C31"/>
    <w:rsid w:val="1DCC71C5"/>
    <w:rsid w:val="1E186A94"/>
    <w:rsid w:val="1E270F21"/>
    <w:rsid w:val="206009D6"/>
    <w:rsid w:val="20876E37"/>
    <w:rsid w:val="22907A26"/>
    <w:rsid w:val="235C7040"/>
    <w:rsid w:val="27857B30"/>
    <w:rsid w:val="28297FB3"/>
    <w:rsid w:val="28E3570A"/>
    <w:rsid w:val="2CC43ACE"/>
    <w:rsid w:val="2D0A5EA2"/>
    <w:rsid w:val="2D2979E7"/>
    <w:rsid w:val="31020686"/>
    <w:rsid w:val="33245627"/>
    <w:rsid w:val="33CF255C"/>
    <w:rsid w:val="38C353CF"/>
    <w:rsid w:val="3F03766A"/>
    <w:rsid w:val="3F0F6B3A"/>
    <w:rsid w:val="4089639A"/>
    <w:rsid w:val="41B65C48"/>
    <w:rsid w:val="45701B00"/>
    <w:rsid w:val="49CE2EC8"/>
    <w:rsid w:val="4A6156DF"/>
    <w:rsid w:val="4B746B9E"/>
    <w:rsid w:val="4C112767"/>
    <w:rsid w:val="4C4F340D"/>
    <w:rsid w:val="4C7A3376"/>
    <w:rsid w:val="4F026738"/>
    <w:rsid w:val="4F4A3080"/>
    <w:rsid w:val="51641ED4"/>
    <w:rsid w:val="5441383F"/>
    <w:rsid w:val="55D25501"/>
    <w:rsid w:val="563362DD"/>
    <w:rsid w:val="5AD842DD"/>
    <w:rsid w:val="5C271A10"/>
    <w:rsid w:val="5D0A3A84"/>
    <w:rsid w:val="5E584CF6"/>
    <w:rsid w:val="5E9B1EFB"/>
    <w:rsid w:val="5F70542F"/>
    <w:rsid w:val="61B72E07"/>
    <w:rsid w:val="61DD0478"/>
    <w:rsid w:val="639E7749"/>
    <w:rsid w:val="63FF32B4"/>
    <w:rsid w:val="6B7147C6"/>
    <w:rsid w:val="6F735CBA"/>
    <w:rsid w:val="716647E3"/>
    <w:rsid w:val="71CD548F"/>
    <w:rsid w:val="740D4290"/>
    <w:rsid w:val="75B33544"/>
    <w:rsid w:val="76D669B3"/>
    <w:rsid w:val="7B914D52"/>
    <w:rsid w:val="7EB12B9D"/>
    <w:rsid w:val="7FAC40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2A0C56"/>
  <w15:docId w15:val="{719666EC-72BC-41C9-B1AF-AB6D55220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qFormat/>
    <w:rPr>
      <w:kern w:val="0"/>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Hyperlink"/>
    <w:qFormat/>
    <w:rPr>
      <w:color w:val="0000FF"/>
      <w:u w:val="single"/>
    </w:rPr>
  </w:style>
  <w:style w:type="character" w:customStyle="1" w:styleId="a4">
    <w:name w:val="批注框文本 字符"/>
    <w:link w:val="a3"/>
    <w:semiHidden/>
    <w:qFormat/>
    <w:rPr>
      <w:rFonts w:ascii="Times New Roman" w:eastAsia="宋体" w:hAnsi="Times New Roman" w:cs="Times New Roman"/>
      <w:sz w:val="18"/>
      <w:szCs w:val="18"/>
    </w:rPr>
  </w:style>
  <w:style w:type="character" w:customStyle="1" w:styleId="a6">
    <w:name w:val="页脚 字符"/>
    <w:link w:val="a5"/>
    <w:uiPriority w:val="99"/>
    <w:qFormat/>
    <w:rPr>
      <w:rFonts w:ascii="Times New Roman" w:hAnsi="Times New Roman"/>
      <w:kern w:val="2"/>
      <w:sz w:val="18"/>
      <w:szCs w:val="18"/>
    </w:rPr>
  </w:style>
  <w:style w:type="character" w:customStyle="1" w:styleId="a8">
    <w:name w:val="页眉 字符"/>
    <w:link w:val="a7"/>
    <w:uiPriority w:val="99"/>
    <w:qFormat/>
    <w:rPr>
      <w:rFonts w:ascii="Times New Roman" w:hAnsi="Times New Roman"/>
      <w:kern w:val="2"/>
      <w:sz w:val="18"/>
      <w:szCs w:val="18"/>
    </w:rPr>
  </w:style>
  <w:style w:type="character" w:customStyle="1" w:styleId="apple-converted-space">
    <w:name w:val="apple-converted-space"/>
    <w:qFormat/>
  </w:style>
  <w:style w:type="character" w:customStyle="1" w:styleId="apple-style-span">
    <w:name w:val="apple-style-span"/>
    <w:qFormat/>
  </w:style>
  <w:style w:type="paragraph" w:customStyle="1" w:styleId="p0">
    <w:name w:val="p0"/>
    <w:basedOn w:val="a"/>
    <w:qFormat/>
    <w:pPr>
      <w:widowControl/>
    </w:pPr>
    <w:rPr>
      <w:kern w:val="0"/>
      <w:szCs w:val="21"/>
    </w:rPr>
  </w:style>
  <w:style w:type="paragraph" w:customStyle="1" w:styleId="Char">
    <w:name w:val="Char"/>
    <w:basedOn w:val="a"/>
    <w:next w:val="a"/>
    <w:qFormat/>
    <w:pPr>
      <w:pageBreakBefore/>
      <w:numPr>
        <w:numId w:val="1"/>
      </w:numPr>
      <w:spacing w:line="400" w:lineRule="exact"/>
    </w:pPr>
    <w:rPr>
      <w:rFonts w:eastAsia="黑体"/>
      <w:sz w:val="32"/>
      <w:szCs w:val="32"/>
    </w:rPr>
  </w:style>
  <w:style w:type="paragraph" w:customStyle="1" w:styleId="Style2">
    <w:name w:val="_Style 2"/>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Char1">
    <w:name w:val="Char1"/>
    <w:basedOn w:val="a"/>
    <w:qFormat/>
    <w:pPr>
      <w:widowControl/>
      <w:spacing w:after="160" w:line="240" w:lineRule="exact"/>
      <w:jc w:val="left"/>
    </w:pPr>
    <w:rPr>
      <w:rFonts w:ascii="Arial" w:eastAsia="Times New Roman" w:hAnsi="Arial" w:cs="Verdana"/>
      <w:b/>
      <w:kern w:val="0"/>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3</Pages>
  <Words>92</Words>
  <Characters>527</Characters>
  <Application>Microsoft Office Word</Application>
  <DocSecurity>0</DocSecurity>
  <Lines>4</Lines>
  <Paragraphs>1</Paragraphs>
  <ScaleCrop>false</ScaleCrop>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2021-05-08T07:43:00Z</dcterms:created>
  <dc:creator>Amy</dc:creator>
  <cp:lastModifiedBy>admin</cp:lastModifiedBy>
  <cp:lastPrinted>2016-02-24T06:55:00Z</cp:lastPrinted>
  <dcterms:modified xsi:type="dcterms:W3CDTF">2025-03-25T01:24:00Z</dcterms:modified>
  <cp:revision>49</cp:revision>
  <dc:title>附件: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0AC38DCDD12E4D038DE90E87A4D3B4F1</vt:lpwstr>
  </property>
</Properties>
</file>