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C95CD" w14:textId="38CFC15B" w:rsidR="00875A5B" w:rsidRDefault="00875A5B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ANEXO N° 2.b.</w:t>
      </w:r>
    </w:p>
    <w:p w14:paraId="7DC75DB4" w14:textId="77777777" w:rsidR="00A20594" w:rsidRDefault="00A20594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</w:pPr>
    </w:p>
    <w:p w14:paraId="6CB00365" w14:textId="35F7C82E" w:rsidR="00A44968" w:rsidRPr="00A44968" w:rsidRDefault="00A44968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DOCUMENTOS</w:t>
      </w:r>
      <w:r w:rsidRPr="00A44968">
        <w:rPr>
          <w:rFonts w:ascii="Times New Roman" w:eastAsia="Times New Roman" w:hAnsi="Times New Roman" w:cs="Times New Roman"/>
          <w:b/>
          <w:color w:val="006EC0"/>
          <w:spacing w:val="-4"/>
          <w:sz w:val="24"/>
          <w:u w:val="single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OBLIGATORIOS</w:t>
      </w:r>
      <w:r w:rsidR="00181274" w:rsidRPr="00EF0E00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 xml:space="preserve"> </w:t>
      </w:r>
      <w:r w:rsidR="00941E78" w:rsidRPr="00EF0E00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>DETALLADOS</w:t>
      </w:r>
      <w:r w:rsidR="00617624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 xml:space="preserve"> PARA ACADEMICOS, INVESTIGADORES Y DOCTORADOS (e).</w:t>
      </w:r>
    </w:p>
    <w:p w14:paraId="377F333A" w14:textId="77777777" w:rsidR="00A44968" w:rsidRPr="00A44968" w:rsidRDefault="00A44968" w:rsidP="00A4496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25DD0386" w14:textId="77777777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7"/>
          <w:tab w:val="left" w:pos="1078"/>
        </w:tabs>
        <w:autoSpaceDE w:val="0"/>
        <w:autoSpaceDN w:val="0"/>
        <w:spacing w:after="0" w:line="240" w:lineRule="auto"/>
        <w:ind w:hanging="515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Carta</w:t>
      </w:r>
      <w:r w:rsidRPr="00A44968">
        <w:rPr>
          <w:rFonts w:ascii="Times New Roman" w:eastAsia="Times New Roman" w:hAnsi="Times New Roman" w:cs="Times New Roman"/>
          <w:b/>
          <w:color w:val="006EC0"/>
          <w:spacing w:val="-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postulación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las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IES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origen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,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señalando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expresamente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lo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siguiente:</w:t>
      </w:r>
    </w:p>
    <w:p w14:paraId="2ADD0226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A836CE" w14:textId="415C943A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ind w:left="1077" w:right="277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00AABBBE" wp14:editId="30F117D4">
            <wp:extent cx="125730" cy="125956"/>
            <wp:effectExtent l="0" t="0" r="0" b="0"/>
            <wp:docPr id="1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</w:t>
      </w:r>
      <w:r w:rsidRPr="00A44968">
        <w:rPr>
          <w:rFonts w:ascii="Times New Roman" w:eastAsia="Times New Roman" w:hAnsi="Times New Roman" w:cs="Times New Roman"/>
          <w:spacing w:val="12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Interés de la IES de origen para que su estudiante</w:t>
      </w:r>
      <w:r w:rsidR="007529E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posgrado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 académico realice estudios o actividades</w:t>
      </w:r>
      <w:r w:rsidRPr="00A44968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617624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       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docentes</w:t>
      </w:r>
      <w:r w:rsidRPr="00A44968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="003046D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la universidad de </w:t>
      </w:r>
      <w:r w:rsidR="00DA48BB">
        <w:rPr>
          <w:rFonts w:ascii="Times New Roman" w:eastAsia="Times New Roman" w:hAnsi="Times New Roman" w:cs="Times New Roman"/>
          <w:sz w:val="24"/>
          <w:szCs w:val="24"/>
          <w:lang w:val="es-ES"/>
        </w:rPr>
        <w:t>destino.</w:t>
      </w:r>
    </w:p>
    <w:p w14:paraId="7F4B7637" w14:textId="5CD92247" w:rsidR="00A44968" w:rsidRPr="00A44968" w:rsidRDefault="00A44968" w:rsidP="00A44968">
      <w:pPr>
        <w:widowControl w:val="0"/>
        <w:autoSpaceDE w:val="0"/>
        <w:autoSpaceDN w:val="0"/>
        <w:spacing w:before="1" w:after="0" w:line="240" w:lineRule="auto"/>
        <w:ind w:left="1077" w:right="262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2C2BF583" wp14:editId="2D766B3C">
            <wp:extent cx="125505" cy="125729"/>
            <wp:effectExtent l="0" t="0" r="0" b="0"/>
            <wp:docPr id="1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 </w:t>
      </w:r>
      <w:r w:rsidRPr="00A44968">
        <w:rPr>
          <w:rFonts w:ascii="Times New Roman" w:eastAsia="Times New Roman" w:hAnsi="Times New Roman" w:cs="Times New Roman"/>
          <w:spacing w:val="-23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Indicación de que el postulante se ha matriculado en la institución educativa de origen, </w:t>
      </w:r>
      <w:r w:rsidR="0061762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el caso de estudiantes de doctorados,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o es</w:t>
      </w:r>
      <w:r w:rsidRPr="00A4496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parte</w:t>
      </w:r>
      <w:r w:rsidRPr="00A44968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su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cuerpo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académico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44968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cuenta</w:t>
      </w:r>
      <w:r w:rsidRPr="00A44968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efectivamente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permisos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ausentarse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="00617624"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durante</w:t>
      </w:r>
      <w:r w:rsidR="0061762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tiempo que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dura</w:t>
      </w:r>
      <w:r w:rsidRPr="00A44968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la beca.</w:t>
      </w:r>
    </w:p>
    <w:p w14:paraId="462C4EF5" w14:textId="33ACC9F3" w:rsidR="003A4C5D" w:rsidRDefault="00A44968" w:rsidP="00A44968">
      <w:pPr>
        <w:widowControl w:val="0"/>
        <w:autoSpaceDE w:val="0"/>
        <w:autoSpaceDN w:val="0"/>
        <w:spacing w:after="0" w:line="240" w:lineRule="auto"/>
        <w:ind w:left="1077" w:right="255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32FCA750" wp14:editId="21AB8756">
            <wp:extent cx="125730" cy="125956"/>
            <wp:effectExtent l="0" t="0" r="0" b="0"/>
            <wp:docPr id="19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</w:t>
      </w:r>
      <w:r w:rsidRPr="00A44968">
        <w:rPr>
          <w:rFonts w:ascii="Times New Roman" w:eastAsia="Times New Roman" w:hAnsi="Times New Roman" w:cs="Times New Roman"/>
          <w:spacing w:val="7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Compromiso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reconocer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convalidar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cursos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A44968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realizarán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institución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educativa</w:t>
      </w:r>
      <w:r w:rsidRPr="00A44968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617624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de destino (</w:t>
      </w:r>
      <w:r w:rsidR="00617624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octorado) y reconocer dentro de la trayectoria académica los cursos</w:t>
      </w:r>
      <w:r w:rsidRPr="00A44968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617624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      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dictados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extranjero</w:t>
      </w:r>
      <w:r w:rsidRPr="00A44968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A44968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profesores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A44968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investigadores como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beca.</w:t>
      </w:r>
    </w:p>
    <w:p w14:paraId="06CC3AE2" w14:textId="63FBAE24" w:rsidR="003A4C5D" w:rsidRDefault="003A4C5D" w:rsidP="00A44968">
      <w:pPr>
        <w:widowControl w:val="0"/>
        <w:autoSpaceDE w:val="0"/>
        <w:autoSpaceDN w:val="0"/>
        <w:spacing w:after="0" w:line="240" w:lineRule="auto"/>
        <w:ind w:left="1077" w:right="255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548434" w14:textId="0761B810" w:rsidR="003A4C5D" w:rsidRPr="003A4C5D" w:rsidRDefault="003A4C5D" w:rsidP="003A4C5D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A4C5D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s-ES"/>
        </w:rPr>
        <w:t>Carta de aceptación de la IES de destino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 que aprueba el plan de trabajo y/o estudios a desarrollar por parte de investigadores, profesores y estudiantes de doctorado</w:t>
      </w:r>
    </w:p>
    <w:p w14:paraId="4CD877C0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AA5432E" w14:textId="35D62187" w:rsidR="003046D5" w:rsidRPr="003A4C5D" w:rsidRDefault="00A44968" w:rsidP="009B7B76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before="3" w:after="0" w:line="240" w:lineRule="auto"/>
        <w:ind w:right="268" w:hanging="701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3A4C5D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Certificado</w:t>
      </w:r>
      <w:r w:rsidRPr="003A4C5D">
        <w:rPr>
          <w:rFonts w:ascii="Times New Roman" w:eastAsia="Times New Roman" w:hAnsi="Times New Roman" w:cs="Times New Roman"/>
          <w:b/>
          <w:color w:val="006EC0"/>
          <w:spacing w:val="-7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</w:t>
      </w:r>
      <w:r w:rsidRPr="003A4C5D">
        <w:rPr>
          <w:rFonts w:ascii="Times New Roman" w:eastAsia="Times New Roman" w:hAnsi="Times New Roman" w:cs="Times New Roman"/>
          <w:b/>
          <w:color w:val="006EC0"/>
          <w:spacing w:val="-6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constancia</w:t>
      </w:r>
      <w:r w:rsidRPr="003A4C5D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académica</w:t>
      </w:r>
      <w:r w:rsidRPr="003A4C5D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3A4C5D">
        <w:rPr>
          <w:rFonts w:ascii="Times New Roman" w:eastAsia="Times New Roman" w:hAnsi="Times New Roman" w:cs="Times New Roman"/>
          <w:spacing w:val="-7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la</w:t>
      </w:r>
      <w:r w:rsidRPr="003A4C5D">
        <w:rPr>
          <w:rFonts w:ascii="Times New Roman" w:eastAsia="Times New Roman" w:hAnsi="Times New Roman" w:cs="Times New Roman"/>
          <w:spacing w:val="-7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institución</w:t>
      </w:r>
      <w:r w:rsidRPr="003A4C5D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educativa</w:t>
      </w:r>
      <w:r w:rsidRPr="003A4C5D">
        <w:rPr>
          <w:rFonts w:ascii="Times New Roman" w:eastAsia="Times New Roman" w:hAnsi="Times New Roman" w:cs="Times New Roman"/>
          <w:spacing w:val="-4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3A4C5D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origen.</w:t>
      </w:r>
      <w:r w:rsidRPr="003A4C5D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="00617624" w:rsidRPr="003A4C5D">
        <w:rPr>
          <w:rFonts w:ascii="Times New Roman" w:eastAsia="Times New Roman" w:hAnsi="Times New Roman" w:cs="Times New Roman"/>
          <w:spacing w:val="-1"/>
          <w:sz w:val="24"/>
          <w:lang w:val="es-ES"/>
        </w:rPr>
        <w:t>Para los candidatos a pasantías doctorales, d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ebe</w:t>
      </w:r>
      <w:r w:rsidRPr="003A4C5D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indicarse</w:t>
      </w:r>
      <w:r w:rsidRPr="003A4C5D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="007E639A" w:rsidRPr="003A4C5D">
        <w:rPr>
          <w:rFonts w:ascii="Times New Roman" w:eastAsia="Times New Roman" w:hAnsi="Times New Roman" w:cs="Times New Roman"/>
          <w:sz w:val="24"/>
          <w:lang w:val="es-ES"/>
        </w:rPr>
        <w:t xml:space="preserve">el semestre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matriculado.</w:t>
      </w:r>
      <w:r w:rsidR="003A4C5D" w:rsidRPr="003A4C5D">
        <w:rPr>
          <w:rFonts w:ascii="Times New Roman" w:eastAsia="Times New Roman" w:hAnsi="Times New Roman" w:cs="Times New Roman"/>
          <w:sz w:val="24"/>
          <w:lang w:val="es-ES"/>
        </w:rPr>
        <w:t xml:space="preserve"> En el caso de estudiantes de doctorado, deben presentar </w:t>
      </w:r>
      <w:r w:rsidR="003A4C5D">
        <w:rPr>
          <w:rFonts w:ascii="Times New Roman" w:eastAsia="Times New Roman" w:hAnsi="Times New Roman" w:cs="Times New Roman"/>
          <w:sz w:val="24"/>
          <w:lang w:val="es-ES"/>
        </w:rPr>
        <w:t>el consolidado de notas</w:t>
      </w:r>
      <w:r w:rsidRPr="003A4C5D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obtenidas de los semestres cursados, que tenga sello y firma del</w:t>
      </w:r>
      <w:r w:rsidRPr="003A4C5D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3A4C5D">
        <w:rPr>
          <w:rFonts w:ascii="Times New Roman" w:eastAsia="Times New Roman" w:hAnsi="Times New Roman" w:cs="Times New Roman"/>
          <w:sz w:val="24"/>
          <w:lang w:val="es-ES"/>
        </w:rPr>
        <w:t>departamento de servicios académicos, Director de Facu</w:t>
      </w:r>
      <w:r w:rsidR="003046D5" w:rsidRPr="003A4C5D">
        <w:rPr>
          <w:rFonts w:ascii="Times New Roman" w:eastAsia="Times New Roman" w:hAnsi="Times New Roman" w:cs="Times New Roman"/>
          <w:sz w:val="24"/>
          <w:lang w:val="es-ES"/>
        </w:rPr>
        <w:t>ltad o Coo</w:t>
      </w:r>
      <w:r w:rsidR="003A4C5D">
        <w:rPr>
          <w:rFonts w:ascii="Times New Roman" w:eastAsia="Times New Roman" w:hAnsi="Times New Roman" w:cs="Times New Roman"/>
          <w:sz w:val="24"/>
          <w:lang w:val="es-ES"/>
        </w:rPr>
        <w:t xml:space="preserve">rdinador académico del posgrado. </w:t>
      </w:r>
    </w:p>
    <w:p w14:paraId="1E7CC009" w14:textId="77777777" w:rsidR="009120B4" w:rsidRDefault="009120B4" w:rsidP="009120B4">
      <w:pPr>
        <w:pStyle w:val="Prrafodelista"/>
        <w:rPr>
          <w:rFonts w:ascii="Times New Roman" w:eastAsia="Times New Roman" w:hAnsi="Times New Roman" w:cs="Times New Roman"/>
          <w:sz w:val="24"/>
          <w:lang w:val="es-ES"/>
        </w:rPr>
      </w:pPr>
    </w:p>
    <w:p w14:paraId="4F8B5034" w14:textId="65417678" w:rsidR="00A44968" w:rsidRDefault="003046D5" w:rsidP="00551D8C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before="1" w:after="0" w:line="240" w:lineRule="auto"/>
        <w:ind w:right="259" w:hanging="70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046D5">
        <w:rPr>
          <w:rFonts w:ascii="Times New Roman" w:eastAsia="Times New Roman" w:hAnsi="Times New Roman" w:cs="Times New Roman"/>
          <w:b/>
          <w:color w:val="4472C4" w:themeColor="accent1"/>
          <w:sz w:val="24"/>
          <w:lang w:val="es-ES"/>
        </w:rPr>
        <w:t xml:space="preserve">Contrato 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lang w:val="es-ES"/>
        </w:rPr>
        <w:t>laboral universidad de origen</w:t>
      </w:r>
      <w:r w:rsidRPr="003046D5">
        <w:rPr>
          <w:rFonts w:ascii="Times New Roman" w:eastAsia="Times New Roman" w:hAnsi="Times New Roman" w:cs="Times New Roman"/>
          <w:sz w:val="24"/>
          <w:lang w:val="es-ES"/>
        </w:rPr>
        <w:t xml:space="preserve">, exigible </w:t>
      </w:r>
      <w:r>
        <w:rPr>
          <w:rFonts w:ascii="Times New Roman" w:eastAsia="Times New Roman" w:hAnsi="Times New Roman" w:cs="Times New Roman"/>
          <w:sz w:val="24"/>
          <w:lang w:val="es-ES"/>
        </w:rPr>
        <w:t>p</w:t>
      </w:r>
      <w:r w:rsidRPr="003046D5">
        <w:rPr>
          <w:rFonts w:ascii="Times New Roman" w:eastAsia="Times New Roman" w:hAnsi="Times New Roman" w:cs="Times New Roman"/>
          <w:sz w:val="24"/>
          <w:lang w:val="es-ES"/>
        </w:rPr>
        <w:t>ara las postulaciones de profes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ores e investigadores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="00A44968" w:rsidRPr="003046D5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acredite</w:t>
      </w:r>
      <w:r w:rsidR="00A44968" w:rsidRPr="003046D5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su pertenencia a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="00A44968" w:rsidRPr="003046D5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planta</w:t>
      </w:r>
      <w:r w:rsidR="00A44968" w:rsidRPr="003046D5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académica</w:t>
      </w:r>
      <w:r w:rsidR="00A44968" w:rsidRPr="003046D5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la Institución de Educación Superior de origen o que demuestre su vinculación laboral con la</w:t>
      </w:r>
      <w:r w:rsidR="00A44968" w:rsidRPr="003046D5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     </w:t>
      </w:r>
      <w:r w:rsidR="009120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misma. </w:t>
      </w:r>
      <w:r w:rsidR="00A44968" w:rsidRPr="003046D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así como la</w:t>
      </w:r>
      <w:r w:rsidR="00A44968" w:rsidRPr="003046D5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copia</w:t>
      </w:r>
      <w:r w:rsidR="00A44968" w:rsidRPr="003046D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A44968" w:rsidRPr="003046D5">
        <w:rPr>
          <w:rFonts w:ascii="Times New Roman" w:eastAsia="Times New Roman" w:hAnsi="Times New Roman" w:cs="Times New Roman"/>
          <w:sz w:val="24"/>
          <w:szCs w:val="24"/>
          <w:lang w:val="es-ES"/>
        </w:rPr>
        <w:t>del título del último grado de</w:t>
      </w:r>
      <w:r w:rsidR="00A44968" w:rsidRPr="003046D5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="009120B4">
        <w:rPr>
          <w:rFonts w:ascii="Times New Roman" w:eastAsia="Times New Roman" w:hAnsi="Times New Roman" w:cs="Times New Roman"/>
          <w:sz w:val="24"/>
          <w:szCs w:val="24"/>
          <w:lang w:val="es-ES"/>
        </w:rPr>
        <w:t>estudios cursado.</w:t>
      </w:r>
    </w:p>
    <w:p w14:paraId="51880A26" w14:textId="77777777" w:rsidR="009120B4" w:rsidRDefault="009120B4" w:rsidP="009120B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C88FFC4" w14:textId="15BAAC95" w:rsidR="00A44968" w:rsidRPr="009120B4" w:rsidRDefault="00A44968" w:rsidP="009120B4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Carta(s)</w:t>
      </w:r>
      <w:r w:rsidRPr="009120B4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9120B4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recomendación</w:t>
      </w:r>
      <w:r w:rsidRPr="009120B4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académica</w:t>
      </w:r>
      <w:r w:rsidRPr="009120B4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sz w:val="24"/>
          <w:lang w:val="es-ES"/>
        </w:rPr>
        <w:t>(una</w:t>
      </w:r>
      <w:r w:rsidRPr="009120B4">
        <w:rPr>
          <w:rFonts w:ascii="Times New Roman" w:eastAsia="Times New Roman" w:hAnsi="Times New Roman" w:cs="Times New Roman"/>
          <w:spacing w:val="-9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sz w:val="24"/>
          <w:lang w:val="es-ES"/>
        </w:rPr>
        <w:t>obligatoriamente).</w:t>
      </w:r>
    </w:p>
    <w:p w14:paraId="0EC8FCF0" w14:textId="77777777" w:rsidR="00A44968" w:rsidRPr="00A44968" w:rsidRDefault="00A44968" w:rsidP="00A4496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4F9C4AE5" w14:textId="77777777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58" w:hanging="694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Certificado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salud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simple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emitido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por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una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entidad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pública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privada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salud,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y/o</w:t>
      </w:r>
      <w:r w:rsidRPr="00A44968">
        <w:rPr>
          <w:rFonts w:ascii="Times New Roman" w:eastAsia="Times New Roman" w:hAnsi="Times New Roman" w:cs="Times New Roman"/>
          <w:spacing w:val="-5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 xml:space="preserve">profesional médico acreditado en el país de origen de quien postula. </w:t>
      </w:r>
    </w:p>
    <w:p w14:paraId="39F20683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F0A8D5" w14:textId="77777777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60" w:hanging="68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>Carta</w:t>
      </w:r>
      <w:r w:rsidRPr="00A44968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>motivos</w:t>
      </w:r>
      <w:r w:rsidRPr="00A44968">
        <w:rPr>
          <w:rFonts w:ascii="Times New Roman" w:eastAsia="Times New Roman" w:hAnsi="Times New Roman" w:cs="Times New Roman"/>
          <w:b/>
          <w:color w:val="006EC0"/>
          <w:spacing w:val="-1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donde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exponga</w:t>
      </w:r>
      <w:r w:rsidRPr="00A44968">
        <w:rPr>
          <w:rFonts w:ascii="Times New Roman" w:eastAsia="Times New Roman" w:hAnsi="Times New Roman" w:cs="Times New Roman"/>
          <w:spacing w:val="-16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las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razones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para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estudiar</w:t>
      </w:r>
      <w:r w:rsidRPr="00A44968">
        <w:rPr>
          <w:rFonts w:ascii="Times New Roman" w:eastAsia="Times New Roman" w:hAnsi="Times New Roman" w:cs="Times New Roman"/>
          <w:spacing w:val="-14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desarrollar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una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actividad</w:t>
      </w:r>
      <w:r w:rsidRPr="00A44968">
        <w:rPr>
          <w:rFonts w:ascii="Times New Roman" w:eastAsia="Times New Roman" w:hAnsi="Times New Roman" w:cs="Times New Roman"/>
          <w:spacing w:val="-1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académica</w:t>
      </w:r>
      <w:r w:rsidRPr="00A44968">
        <w:rPr>
          <w:rFonts w:ascii="Times New Roman" w:eastAsia="Times New Roman" w:hAnsi="Times New Roman" w:cs="Times New Roman"/>
          <w:spacing w:val="-5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en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país de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destino. En</w:t>
      </w:r>
      <w:r w:rsidRPr="00A44968">
        <w:rPr>
          <w:rFonts w:ascii="Times New Roman" w:eastAsia="Times New Roman" w:hAnsi="Times New Roman" w:cs="Times New Roman"/>
          <w:spacing w:val="-4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formato establecido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por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Programa.</w:t>
      </w:r>
    </w:p>
    <w:p w14:paraId="3A1F6D41" w14:textId="77777777" w:rsidR="009120B4" w:rsidRDefault="009120B4" w:rsidP="009120B4">
      <w:pPr>
        <w:widowControl w:val="0"/>
        <w:tabs>
          <w:tab w:val="left" w:pos="1078"/>
        </w:tabs>
        <w:autoSpaceDE w:val="0"/>
        <w:autoSpaceDN w:val="0"/>
        <w:spacing w:before="1" w:after="0" w:line="240" w:lineRule="auto"/>
        <w:ind w:left="1077"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46DB51F" w14:textId="72D10F8E" w:rsidR="009120B4" w:rsidRDefault="009120B4" w:rsidP="009120B4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851"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 xml:space="preserve">  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Currículum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Vitae.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Narrativo</w:t>
      </w:r>
      <w:r w:rsidR="00A44968" w:rsidRPr="009120B4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y</w:t>
      </w:r>
      <w:r w:rsidR="00A44968" w:rsidRPr="009120B4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documentado</w:t>
      </w:r>
      <w:r w:rsidR="00A44968" w:rsidRPr="009120B4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para</w:t>
      </w:r>
      <w:r w:rsidR="00A44968" w:rsidRPr="009120B4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posgrado</w:t>
      </w:r>
      <w:r w:rsidR="00A44968" w:rsidRPr="009120B4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(doctorado), profesores</w:t>
      </w:r>
      <w:r w:rsidR="00A44968" w:rsidRPr="009120B4">
        <w:rPr>
          <w:rFonts w:ascii="Times New Roman" w:eastAsia="Times New Roman" w:hAnsi="Times New Roman" w:cs="Times New Roman"/>
          <w:spacing w:val="3"/>
          <w:sz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lang w:val="es-ES"/>
        </w:rPr>
        <w:t xml:space="preserve">   </w:t>
      </w:r>
      <w:r w:rsidR="00A44968" w:rsidRPr="009120B4">
        <w:rPr>
          <w:rFonts w:ascii="Times New Roman" w:eastAsia="Times New Roman" w:hAnsi="Times New Roman" w:cs="Times New Roman"/>
          <w:sz w:val="24"/>
          <w:lang w:val="es-ES"/>
        </w:rPr>
        <w:t>e</w:t>
      </w:r>
      <w:r w:rsidR="00A44968" w:rsidRPr="009120B4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sz w:val="24"/>
          <w:lang w:val="es-ES"/>
        </w:rPr>
        <w:t xml:space="preserve">investigadores, </w:t>
      </w:r>
      <w:r w:rsidRPr="009120B4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s-ES"/>
        </w:rPr>
        <w:t>Copia apostillada</w:t>
      </w:r>
      <w:r w:rsidRPr="009120B4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s-ES"/>
        </w:rPr>
        <w:t xml:space="preserve"> </w:t>
      </w:r>
      <w:r w:rsidRPr="009120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último grado de estudios cursado. </w:t>
      </w:r>
    </w:p>
    <w:p w14:paraId="3D469EC9" w14:textId="77777777" w:rsidR="003A4C5D" w:rsidRPr="003A4C5D" w:rsidRDefault="003A4C5D" w:rsidP="003A4C5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94EC0C8" w14:textId="77777777" w:rsidR="003A4C5D" w:rsidRPr="003A4C5D" w:rsidRDefault="003A4C5D" w:rsidP="003A4C5D">
      <w:pPr>
        <w:widowControl w:val="0"/>
        <w:autoSpaceDE w:val="0"/>
        <w:autoSpaceDN w:val="0"/>
        <w:spacing w:before="1"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CA45DE" w14:textId="77777777" w:rsidR="009120B4" w:rsidRPr="00A44968" w:rsidRDefault="009120B4" w:rsidP="009120B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6DEA7B" w14:textId="156DBE3D" w:rsidR="00A44968" w:rsidRPr="009120B4" w:rsidRDefault="009120B4" w:rsidP="009120B4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before="9" w:after="0" w:line="240" w:lineRule="auto"/>
        <w:ind w:right="257" w:hanging="510"/>
        <w:jc w:val="both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lastRenderedPageBreak/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Documento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2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Nacional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0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Identificación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7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al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2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momento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postulación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3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color w:val="202020"/>
          <w:sz w:val="24"/>
          <w:lang w:val="es-ES"/>
        </w:rPr>
        <w:t>pasaporte</w:t>
      </w:r>
      <w:r w:rsidR="00A44968" w:rsidRPr="009120B4">
        <w:rPr>
          <w:rFonts w:ascii="Times New Roman" w:eastAsia="Times New Roman" w:hAnsi="Times New Roman" w:cs="Times New Roman"/>
          <w:color w:val="202020"/>
          <w:spacing w:val="-10"/>
          <w:sz w:val="24"/>
          <w:lang w:val="es-ES"/>
        </w:rPr>
        <w:t xml:space="preserve"> </w:t>
      </w:r>
      <w:r w:rsidR="00A44968" w:rsidRPr="009120B4">
        <w:rPr>
          <w:rFonts w:ascii="Times New Roman" w:eastAsia="Times New Roman" w:hAnsi="Times New Roman" w:cs="Times New Roman"/>
          <w:color w:val="202020"/>
          <w:sz w:val="24"/>
          <w:lang w:val="es-ES"/>
        </w:rPr>
        <w:t>vigente según las normativas establecidas por el país receptor. Los aspirantes se podrán postular si se encuentran tramitando el pasaporte.</w:t>
      </w:r>
      <w:r w:rsidR="00A44968" w:rsidRPr="009120B4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</w:p>
    <w:p w14:paraId="44EB5631" w14:textId="77777777" w:rsidR="009120B4" w:rsidRDefault="009120B4" w:rsidP="009120B4">
      <w:pPr>
        <w:pStyle w:val="Prrafodelista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19C942F5" w14:textId="4F8F6D54" w:rsidR="00A44968" w:rsidRDefault="004F7CDF" w:rsidP="004F7CDF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left="1134" w:right="263" w:hanging="68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</w:t>
      </w:r>
      <w:r w:rsidR="00A44968"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arta de compromiso de retorno al país de origen</w:t>
      </w:r>
      <w:r w:rsidR="00A44968"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="00A44968" w:rsidRPr="00A44968">
        <w:rPr>
          <w:rFonts w:ascii="Times New Roman" w:eastAsia="Times New Roman" w:hAnsi="Times New Roman" w:cs="Times New Roman"/>
          <w:sz w:val="24"/>
          <w:lang w:val="es-ES"/>
        </w:rPr>
        <w:t>en el formato establecido por el</w:t>
      </w:r>
      <w:r w:rsidR="00A44968"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A44968">
        <w:rPr>
          <w:rFonts w:ascii="Times New Roman" w:eastAsia="Times New Roman" w:hAnsi="Times New Roman" w:cs="Times New Roman"/>
          <w:sz w:val="24"/>
          <w:lang w:val="es-ES"/>
        </w:rPr>
        <w:t>Programa.</w:t>
      </w:r>
    </w:p>
    <w:p w14:paraId="12E9B4E3" w14:textId="77777777" w:rsidR="009120B4" w:rsidRDefault="009120B4" w:rsidP="009120B4">
      <w:pPr>
        <w:pStyle w:val="Prrafodelista"/>
        <w:rPr>
          <w:rFonts w:ascii="Times New Roman" w:eastAsia="Times New Roman" w:hAnsi="Times New Roman" w:cs="Times New Roman"/>
          <w:sz w:val="24"/>
          <w:lang w:val="es-ES"/>
        </w:rPr>
      </w:pPr>
    </w:p>
    <w:p w14:paraId="332E9A3C" w14:textId="77777777" w:rsidR="004F7CDF" w:rsidRDefault="004F7CDF" w:rsidP="004F7C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bookmarkStart w:id="0" w:name="_GoBack"/>
      <w:bookmarkEnd w:id="0"/>
    </w:p>
    <w:p w14:paraId="1833B66A" w14:textId="77777777" w:rsidR="009120B4" w:rsidRPr="00A44968" w:rsidRDefault="009120B4" w:rsidP="009120B4">
      <w:pPr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263"/>
        <w:rPr>
          <w:rFonts w:ascii="Times New Roman" w:eastAsia="Times New Roman" w:hAnsi="Times New Roman" w:cs="Times New Roman"/>
          <w:sz w:val="24"/>
          <w:lang w:val="es-ES"/>
        </w:rPr>
      </w:pPr>
    </w:p>
    <w:p w14:paraId="591A756A" w14:textId="77777777" w:rsidR="00A44968" w:rsidRPr="00A44968" w:rsidRDefault="00A44968" w:rsidP="00A4496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</w:p>
    <w:p w14:paraId="04227288" w14:textId="02921278" w:rsidR="003A3F9F" w:rsidRPr="00A44968" w:rsidRDefault="00A44968" w:rsidP="00A44968">
      <w:pPr>
        <w:rPr>
          <w:lang w:val="es-ES"/>
        </w:rPr>
      </w:pPr>
      <w:r w:rsidRPr="00A44968">
        <w:rPr>
          <w:rFonts w:ascii="Times New Roman" w:eastAsia="Times New Roman" w:hAnsi="Times New Roman" w:cs="Times New Roman"/>
          <w:b/>
          <w:sz w:val="26"/>
          <w:u w:val="thick"/>
          <w:lang w:val="es-ES"/>
        </w:rPr>
        <w:t>Nota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 xml:space="preserve">: En el caso de </w:t>
      </w:r>
      <w:r w:rsidR="009120B4">
        <w:rPr>
          <w:rFonts w:ascii="Times New Roman" w:eastAsia="Times New Roman" w:hAnsi="Times New Roman" w:cs="Times New Roman"/>
          <w:sz w:val="26"/>
          <w:lang w:val="es-ES"/>
        </w:rPr>
        <w:t xml:space="preserve">postulantes de México, Colombia, Chile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y Perú, de ser seleccionados, deberán</w:t>
      </w:r>
      <w:r w:rsidRPr="00A44968">
        <w:rPr>
          <w:rFonts w:ascii="Times New Roman" w:eastAsia="Times New Roman" w:hAnsi="Times New Roman" w:cs="Times New Roman"/>
          <w:spacing w:val="-63"/>
          <w:sz w:val="26"/>
          <w:lang w:val="es-ES"/>
        </w:rPr>
        <w:t xml:space="preserve"> </w:t>
      </w:r>
      <w:r w:rsidR="009120B4">
        <w:rPr>
          <w:rFonts w:ascii="Times New Roman" w:eastAsia="Times New Roman" w:hAnsi="Times New Roman" w:cs="Times New Roman"/>
          <w:spacing w:val="-63"/>
          <w:sz w:val="26"/>
          <w:lang w:val="es-ES"/>
        </w:rPr>
        <w:t xml:space="preserve">      </w:t>
      </w:r>
      <w:r w:rsidR="009120B4">
        <w:rPr>
          <w:rFonts w:ascii="Times New Roman" w:eastAsia="Times New Roman" w:hAnsi="Times New Roman" w:cs="Times New Roman"/>
          <w:sz w:val="26"/>
          <w:lang w:val="es-ES"/>
        </w:rPr>
        <w:t xml:space="preserve"> poner a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disposición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documentos</w:t>
      </w:r>
      <w:r w:rsidRPr="00A44968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 </w:t>
      </w:r>
      <w:r w:rsidR="009120B4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oficiales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en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="009120B4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papel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físico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al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momento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arribar</w:t>
      </w:r>
      <w:r w:rsidRPr="00A44968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al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país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destino.</w:t>
      </w:r>
    </w:p>
    <w:sectPr w:rsidR="003A3F9F" w:rsidRPr="00A4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2C05" w16cex:dateUtc="2022-12-05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4F3C7" w16cid:durableId="274D8E37"/>
  <w16cid:commentId w16cid:paraId="5788DB9A" w16cid:durableId="27306804"/>
  <w16cid:commentId w16cid:paraId="385D99A2" w16cid:durableId="27382C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23299"/>
    <w:multiLevelType w:val="hybridMultilevel"/>
    <w:tmpl w:val="DBCCBB0E"/>
    <w:lvl w:ilvl="0" w:tplc="A594AF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79AF308">
      <w:start w:val="1"/>
      <w:numFmt w:val="upperRoman"/>
      <w:lvlText w:val="%2."/>
      <w:lvlJc w:val="left"/>
      <w:pPr>
        <w:ind w:left="940" w:hanging="514"/>
        <w:jc w:val="right"/>
      </w:pPr>
      <w:rPr>
        <w:rFonts w:ascii="Times New Roman" w:eastAsia="Times New Roman" w:hAnsi="Times New Roman" w:cs="Times New Roman" w:hint="default"/>
        <w:b/>
        <w:bCs/>
        <w:color w:val="006EC0"/>
        <w:w w:val="97"/>
        <w:sz w:val="24"/>
        <w:szCs w:val="24"/>
        <w:lang w:val="es-ES" w:eastAsia="en-US" w:bidi="ar-SA"/>
      </w:rPr>
    </w:lvl>
    <w:lvl w:ilvl="2" w:tplc="3594C52A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62802870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4" w:tplc="D652808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A5EA91D4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007C11B4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AC7A320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8" w:tplc="A0A8F156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68"/>
    <w:rsid w:val="00165C39"/>
    <w:rsid w:val="00181274"/>
    <w:rsid w:val="003046D5"/>
    <w:rsid w:val="003A3F9F"/>
    <w:rsid w:val="003A4C5D"/>
    <w:rsid w:val="004F7CDF"/>
    <w:rsid w:val="00617624"/>
    <w:rsid w:val="007529EA"/>
    <w:rsid w:val="007E639A"/>
    <w:rsid w:val="00875A5B"/>
    <w:rsid w:val="009120B4"/>
    <w:rsid w:val="00941E78"/>
    <w:rsid w:val="00970424"/>
    <w:rsid w:val="00A20594"/>
    <w:rsid w:val="00A44968"/>
    <w:rsid w:val="00B6024A"/>
    <w:rsid w:val="00DA48BB"/>
    <w:rsid w:val="00E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E8C9"/>
  <w15:chartTrackingRefBased/>
  <w15:docId w15:val="{EC84C125-2873-4014-AD6E-5DF01459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44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4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496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A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Sanchez Plazas</dc:creator>
  <cp:keywords/>
  <dc:description/>
  <cp:lastModifiedBy>Margit Gere Salas</cp:lastModifiedBy>
  <cp:revision>5</cp:revision>
  <dcterms:created xsi:type="dcterms:W3CDTF">2023-01-16T19:06:00Z</dcterms:created>
  <dcterms:modified xsi:type="dcterms:W3CDTF">2023-02-17T20:29:00Z</dcterms:modified>
</cp:coreProperties>
</file>