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55" w:rsidRDefault="000E288C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</w:t>
      </w:r>
    </w:p>
    <w:p w:rsidR="00D63D55" w:rsidRDefault="000E288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D63D55" w:rsidRDefault="00D63D55">
      <w:pPr>
        <w:jc w:val="center"/>
        <w:rPr>
          <w:rFonts w:ascii="Arial" w:eastAsia="Arial" w:hAnsi="Arial" w:cs="Arial"/>
          <w:b/>
        </w:rPr>
      </w:pPr>
    </w:p>
    <w:tbl>
      <w:tblPr>
        <w:tblStyle w:val="a2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D63D55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D63D55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Juan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Jóse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5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D63D55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Carolina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Tedesco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Danza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Multilaterales.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Nacional de Cooperación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Internacional (DNCIN)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Autónoma de Buenos Aires.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tdsmrecic@gov.ar / becasbilaterales@mrecic.gov.ar / becasinternacionales@mrecic.gov.ar</w:t>
            </w:r>
          </w:p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+54 011 4819 7783</w:t>
            </w:r>
          </w:p>
        </w:tc>
      </w:tr>
      <w:tr w:rsidR="00D63D55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Escuela de Gestión Públicas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Pluridinacional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Calle Bolívar nº724 esq.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Indaburo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D63D55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Mercedes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Goldmann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Profesional 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mercedes.goldmann@abc.gov.br</w:t>
              </w:r>
            </w:hyperlink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mercedes.goldmann@itamaraty.gov.br</w:t>
            </w:r>
          </w:p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8172</w:t>
            </w:r>
          </w:p>
        </w:tc>
      </w:tr>
      <w:tr w:rsidR="00D63D55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Felipe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De Oliveira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Gordin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del Programa de Cooperación Técnica Bilateral Brasil –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Brasileira de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Cooperação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Ministério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Relações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Exteriores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Itamaraty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SAF/Sul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Quadra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2, Lote 2, Bloco B, 4º Andar,  Sala 408 -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Edifício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Office,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felipe.gordin@abc.gov.br</w:t>
            </w:r>
          </w:p>
          <w:p w:rsidR="00D63D55" w:rsidRDefault="00D63D55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6855</w:t>
            </w:r>
          </w:p>
        </w:tc>
      </w:tr>
      <w:tr w:rsidR="00D63D55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 de Becas en el Exterior para Colombianos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Colombiano de Crédito Educativo y Estudios Técnicos en el Exterior - 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Carrera 3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Nro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63D55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(+506)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2539-5434</w:t>
            </w:r>
          </w:p>
        </w:tc>
      </w:tr>
      <w:tr w:rsidR="0069662F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Marta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Castillo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Directora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Infanta  Nº 16 7mo Piso Plaza de la Revolución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marta.castillo@mincex.gob.cu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 (53) 78380448</w:t>
            </w:r>
          </w:p>
        </w:tc>
      </w:tr>
      <w:tr w:rsidR="0069662F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Bárbara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Beatriz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Escritorio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Infanta  Nº 16 7mo Piso Plaza de la Revolución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barbara.beatriz@mincex.gob.cu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662F" w:rsidRDefault="0069662F" w:rsidP="0069662F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(53) 78330644</w:t>
            </w:r>
          </w:p>
        </w:tc>
      </w:tr>
      <w:tr w:rsidR="00D63D55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E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7-183 entre Diego de Almagro y Martín Carrión,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2</w:t>
            </w:r>
          </w:p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Fijo: (+593-2) 3934300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ext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1737</w:t>
            </w:r>
          </w:p>
        </w:tc>
      </w:tr>
      <w:tr w:rsidR="00D63D55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Becas Globo Común –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Senescyt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E7-37 y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63D55" w:rsidTr="00835F20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3D55" w:rsidRDefault="00835F20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35F20">
              <w:rPr>
                <w:rFonts w:ascii="Arial Narrow" w:eastAsia="Arial Narrow" w:hAnsi="Arial Narrow" w:cs="Arial Narrow"/>
                <w:sz w:val="18"/>
                <w:szCs w:val="18"/>
              </w:rPr>
              <w:t>Jefa del Departamento de Becas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35F20" w:rsidRDefault="00C97524" w:rsidP="00835F20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835F20" w:rsidRPr="00052B68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</w:rPr>
                <w:t>infobecas@rree.gob.sv</w:t>
              </w:r>
            </w:hyperlink>
          </w:p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aarevalo@presidencia.gob.sv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D63D55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la Coordinación Interinstitucional y Cooperantes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de El Salvador para la Cooperación Internacional - 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Century Tower nivel 8 B, C y D, Colonia San Benito #243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35F20" w:rsidRDefault="00835F20" w:rsidP="00835F20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835F20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infobecas@rree.gob.sv</w:t>
            </w:r>
          </w:p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rdeleon@presidencia.gob.sv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3D55" w:rsidRDefault="000E288C" w:rsidP="00835F20">
            <w:pPr>
              <w:spacing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2501-9523</w:t>
            </w:r>
          </w:p>
        </w:tc>
      </w:tr>
      <w:tr w:rsidR="00D63D55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C97524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bookmarkStart w:id="2" w:name="_GoBack" w:colFirst="0" w:colLast="8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Alan Eduardo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Suárez Ramos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Director de la Dirección  de Administración de y Crédito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hyperlink r:id="rId10" w:history="1">
              <w:r>
                <w:rPr>
                  <w:rStyle w:val="Hipervnculo"/>
                  <w:rFonts w:ascii="Arial Narrow" w:hAnsi="Arial Narrow"/>
                  <w:color w:val="000000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hAnsi="Arial Narrow"/>
                <w:color w:val="000000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alan.suarez@segeplan.gob.gt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2504-4444 ext. 4508</w:t>
            </w:r>
          </w:p>
        </w:tc>
      </w:tr>
      <w:tr w:rsidR="00C97524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Beverly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Maria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Paola 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Monroy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Ardon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Sub Directora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Adm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hyperlink r:id="rId11" w:history="1">
              <w:r>
                <w:rPr>
                  <w:rStyle w:val="Hipervnculo"/>
                  <w:rFonts w:ascii="Arial Narrow" w:hAnsi="Arial Narrow"/>
                  <w:color w:val="000000"/>
                  <w:sz w:val="18"/>
                  <w:szCs w:val="18"/>
                </w:rPr>
                <w:t>9a calle 10</w:t>
              </w:r>
            </w:hyperlink>
            <w:r>
              <w:rPr>
                <w:rFonts w:ascii="Arial Narrow" w:hAnsi="Arial Narrow"/>
                <w:color w:val="000000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beverly.monroy@segeplan.gob.gt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524" w:rsidRDefault="00C97524" w:rsidP="00C97524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2504-4444 ext. 4508</w:t>
            </w:r>
          </w:p>
        </w:tc>
      </w:tr>
      <w:bookmarkEnd w:id="2"/>
      <w:tr w:rsidR="00D63D55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 w:rsidR="000E288C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0E288C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brenda.rodas@segeplan.gob.gt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(502) 2504-4444 Ext.4319</w:t>
            </w:r>
          </w:p>
        </w:tc>
      </w:tr>
      <w:tr w:rsidR="00D63D55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Ingris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Rossibel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Bulevar Kuwait, contiguo a la Corte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Suprema de Justicia (CSJ), Tegucigalpa, Honduras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becas@sreci.gob.hn</w:t>
              </w:r>
            </w:hyperlink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3526</w:t>
            </w:r>
          </w:p>
        </w:tc>
      </w:tr>
      <w:tr w:rsidR="00D63D55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Silvia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Barquet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Desarrollo de RR.HH.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Plaza Juárez 20, piso 7, Col. Centro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Cuauhtémoc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México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mbarquet@sre.gob.mx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+525536865100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/Ext: 6695</w:t>
            </w:r>
          </w:p>
        </w:tc>
      </w:tr>
      <w:tr w:rsidR="00D63D55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Efrain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 Ángel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Subdirector de Desarrollo de RR.HH.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edelangel@sre.gob.mx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+52553686 /Ext 5345</w:t>
            </w:r>
          </w:p>
        </w:tc>
      </w:tr>
      <w:tr w:rsidR="00D63D55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Dagna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4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D63D55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D63D55" w:rsidRDefault="000E288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D63D55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lastRenderedPageBreak/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rPr>
                <w:color w:val="222222"/>
                <w:sz w:val="24"/>
                <w:szCs w:val="24"/>
              </w:rPr>
            </w:pPr>
            <w:hyperlink r:id="rId16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D63D55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17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D63D55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Edid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Noelia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Barreiro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del Departamento de Formación y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Nacional de la Administración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Pública del Paraguay (INAPP) - Ministerio de Economía y Finanzas</w:t>
            </w:r>
          </w:p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Estrella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becascooperacioninternacional@mef.gov.py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+59521 444 484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: +595 983 364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300</w:t>
            </w:r>
          </w:p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63D55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Elizardo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Martínez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Primer Secretario - Jefe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Cooperación Internacional - Ministerio de Relaciones Exteriores</w:t>
            </w:r>
          </w:p>
          <w:p w:rsidR="00D63D55" w:rsidRDefault="00D63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Edificio Benigno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Lopez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Palma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emartinez@mre.gov.py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4148100 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Cel. +595 987 408980</w:t>
            </w:r>
          </w:p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D63D55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:rsidR="00D63D55" w:rsidRDefault="000E288C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14 de mayo c/ palma (Edificio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Asubank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8">
              <w:r w:rsidR="000E288C">
                <w:rPr>
                  <w:rFonts w:ascii="Arial Narrow" w:eastAsia="Arial Narrow" w:hAnsi="Arial Narrow" w:cs="Arial Narrow"/>
                  <w:color w:val="0000EE"/>
                  <w:sz w:val="18"/>
                  <w:szCs w:val="18"/>
                  <w:u w:val="single"/>
                </w:rPr>
                <w:t>erduarte@mre.gov.py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+595 21 4148100</w:t>
            </w:r>
          </w:p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int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810)</w:t>
            </w:r>
          </w:p>
        </w:tc>
      </w:tr>
      <w:tr w:rsidR="00D63D55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9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D63D55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0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D63D55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1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D63D55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D63D55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Av. México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esp.Leopoldo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D63D55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D63D55" w:rsidRDefault="00D63D5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D63D55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D63D55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D63D55" w:rsidRDefault="00D63D5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55" w:rsidRDefault="00C97524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0E288C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D63D55" w:rsidRDefault="000E288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D63D55" w:rsidRDefault="00D63D55"/>
    <w:sectPr w:rsidR="00D63D55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55"/>
    <w:rsid w:val="000E288C"/>
    <w:rsid w:val="0069662F"/>
    <w:rsid w:val="00835F20"/>
    <w:rsid w:val="00C97524"/>
    <w:rsid w:val="00D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D743-439F-4A49-9183-DE26C7AD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ocomun@senescyt.gob.ec" TargetMode="External"/><Relationship Id="rId13" Type="http://schemas.openxmlformats.org/officeDocument/2006/relationships/hyperlink" Target="mailto:becas@sreci.gob.hn" TargetMode="External"/><Relationship Id="rId18" Type="http://schemas.openxmlformats.org/officeDocument/2006/relationships/hyperlink" Target="mailto:erduarte@mre.gov.p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ramirez@apci.gob.pe" TargetMode="External"/><Relationship Id="rId7" Type="http://schemas.openxmlformats.org/officeDocument/2006/relationships/hyperlink" Target="mailto:cvsalazar@senescyt.gob.ec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gdiamantidis@mire.gob.p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diamantidis@mire.gob.pa" TargetMode="External"/><Relationship Id="rId20" Type="http://schemas.openxmlformats.org/officeDocument/2006/relationships/hyperlink" Target="mailto:jcuadra@apci.gob.p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rcedes.goldmann@abc.gov.br" TargetMode="External"/><Relationship Id="rId11" Type="http://schemas.openxmlformats.org/officeDocument/2006/relationships/hyperlink" Target="https://maps.google.com/?q=9a+calle+10&amp;entry=gmail&amp;source=g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jjo@mrecic.gov.ar" TargetMode="External"/><Relationship Id="rId15" Type="http://schemas.openxmlformats.org/officeDocument/2006/relationships/hyperlink" Target="mailto:kbourne@mire.gob.pa" TargetMode="External"/><Relationship Id="rId23" Type="http://schemas.openxmlformats.org/officeDocument/2006/relationships/hyperlink" Target="mailto:becas@auci.gub.uy" TargetMode="External"/><Relationship Id="rId10" Type="http://schemas.openxmlformats.org/officeDocument/2006/relationships/hyperlink" Target="https://maps.google.com/?q=9a+calle+10&amp;entry=gmail&amp;source=g" TargetMode="External"/><Relationship Id="rId19" Type="http://schemas.openxmlformats.org/officeDocument/2006/relationships/hyperlink" Target="mailto:jmosqueira@apci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becas@rree.gob.sv" TargetMode="External"/><Relationship Id="rId14" Type="http://schemas.openxmlformats.org/officeDocument/2006/relationships/hyperlink" Target="mailto:dtejada@mire.gob.pa" TargetMode="External"/><Relationship Id="rId22" Type="http://schemas.openxmlformats.org/officeDocument/2006/relationships/hyperlink" Target="mailto:gfernandez@auci.gub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xpjQCRurc7iQ8j5yCPvS3SMvA==">CgMxLjAyCWguMzBqMHpsbDIJaC4xZm9iOXRlMgloLjN6bnlzaDcyCGguZ2pkZ3hzOAByITFTeFlLYkdLdGs2ZzVhZ281U2JraXZDSU90ODBkR2FCVg==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1548</Words>
  <Characters>8519</Characters>
  <Application>Microsoft Office Word</Application>
  <DocSecurity>0</DocSecurity>
  <Lines>70</Lines>
  <Paragraphs>20</Paragraphs>
  <ScaleCrop>false</ScaleCrop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Sebastian Acevedo Perez</cp:lastModifiedBy>
  <cp:revision>5</cp:revision>
  <dcterms:created xsi:type="dcterms:W3CDTF">2022-01-14T16:30:00Z</dcterms:created>
  <dcterms:modified xsi:type="dcterms:W3CDTF">2025-07-28T14:46:00Z</dcterms:modified>
</cp:coreProperties>
</file>