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F6" w:rsidRDefault="00AB031E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A827C5">
        <w:rPr>
          <w:rFonts w:ascii="Arial" w:eastAsia="Arial" w:hAnsi="Arial" w:cs="Arial"/>
          <w:b/>
        </w:rPr>
        <w:t>I</w:t>
      </w:r>
      <w:r w:rsidR="004D2531">
        <w:rPr>
          <w:rFonts w:ascii="Arial" w:eastAsia="Arial" w:hAnsi="Arial" w:cs="Arial"/>
          <w:b/>
        </w:rPr>
        <w:t>V</w:t>
      </w:r>
      <w:bookmarkStart w:id="0" w:name="_GoBack"/>
      <w:bookmarkEnd w:id="0"/>
    </w:p>
    <w:p w:rsidR="00353AF6" w:rsidRDefault="004D253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LISTADO DE PUNTOS FOCALES</w:t>
      </w:r>
    </w:p>
    <w:p w:rsidR="00353AF6" w:rsidRDefault="00353AF6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353AF6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PAÍS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APELLIDO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DIRECCIÓN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CIUDAD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AF6" w:rsidRDefault="004D253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TELÉFONO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Juan Jóse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Graciano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de Cursos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 w:rsidP="00B76B7F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6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jjo@mrecic.gov.ar; becasinternacionales@mrecic.gov.ar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B76B7F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+54 (11) 48197282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Carolina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Tedesco Danza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Multilaterales.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Nacional de Cooperación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Internacional (DNCIN)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Autónoma de Buenos Aires.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Buenos Aires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tdsmrecic@gov.ar / becasbilaterales@mrecic.gov.ar / becasinternacionales@mrecic.gov.ar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+54 011 4819 7783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BELICE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517203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Guillermo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Delgado Ponce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Encargado Becas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Escuela de Gestión Públicas Pluridinacional - EGPP - Ministerio de Educación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Calle Bolívar nº724 esq. Indaburo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Paz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gdelgado@egpp.gob.bo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591-2-2200335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591-2-2200141</w:t>
            </w:r>
          </w:p>
        </w:tc>
      </w:tr>
      <w:tr w:rsidR="00517203">
        <w:trPr>
          <w:trHeight w:val="53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Armando 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Vieira Filho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(KIZUNA)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 Brasileira de Cooperação  Ministério das Relações Exteriores Itamaraty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SAF/Sul Quadra 2, Lote 2, Bloco B, 4º Andar,  Sala 408 - Edifício Via Office, Brasília - Cep: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7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armando.filho@abc.gov.br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+55 (61) 2030 8162</w:t>
            </w:r>
          </w:p>
        </w:tc>
      </w:tr>
      <w:tr w:rsidR="00517203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Fernando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Alves da Silva Andrade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 (otros temas)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Agência Brasileira de Cooperação  Ministério das Relações Exteriores Itamaraty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SAF/Sul Quadra 2, Lote 2, Bloco B, 4º Andar,  Sala 408 - Edifício Via Office, Brasília - Cep: 70.070-600.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Brasília/DF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fernando.s.andrade@abc.gov.br</w:t>
            </w:r>
          </w:p>
          <w:p w:rsidR="00517203" w:rsidRDefault="00517203" w:rsidP="00EC3003">
            <w:pPr>
              <w:spacing w:after="0" w:line="240" w:lineRule="auto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+ 55 61 2030 9352</w:t>
            </w:r>
          </w:p>
        </w:tc>
      </w:tr>
      <w:tr w:rsidR="00517203">
        <w:trPr>
          <w:trHeight w:val="45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Programa de Becas en el Exterior para Colombianos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Colombiano de Crédito Educativo y Estudios Técnicos en el Exterior - ICETEX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Carrera 3 Nro 18 - 32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Bogotá, Colombia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becas@icetex.gov.co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17203">
        <w:trPr>
          <w:trHeight w:val="70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Arial Narrow" w:eastAsia="Arial Narrow" w:hAnsi="Arial Narrow" w:cs="Arial Narrow"/>
                <w:sz w:val="18"/>
                <w:szCs w:val="18"/>
              </w:rPr>
              <w:t>Umaña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Jefe Of.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 y Culto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José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jumana@rree.go.cr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(+506)</w:t>
            </w:r>
          </w:p>
          <w:p w:rsidR="00517203" w:rsidRDefault="00517203" w:rsidP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2539-5434</w:t>
            </w:r>
          </w:p>
        </w:tc>
      </w:tr>
      <w:tr w:rsidR="00517203">
        <w:trPr>
          <w:trHeight w:val="29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Castillo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Política Económica con América Latina y el Caribe. MINCEX.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marta.castillo@mincex.gob.cu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(53) 78380448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Bárbara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Beatriz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Escritorio Chile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Comercio Exterior y la Inversión Extranjera MINCEX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La Habana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barbara.beatriz@mincex.gob.cu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(53) 78330644</w:t>
            </w:r>
          </w:p>
        </w:tc>
      </w:tr>
      <w:tr w:rsidR="00517203">
        <w:trPr>
          <w:trHeight w:val="51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Carina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Salazar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Analista de Becas de Cooperación Internacional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Alpallana  E7-183 entre Diego de Almagro y Martín Carrión,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2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8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cvsalazar@senescyt.gob.ec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Fijo: (+593-2) 3934300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ext 1737</w:t>
            </w:r>
          </w:p>
        </w:tc>
      </w:tr>
      <w:tr w:rsidR="00517203">
        <w:trPr>
          <w:trHeight w:val="4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Becas Globo Común – Senescyt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Educación Superior, Ciencia, Tecnología e Innovación (SENESCYT)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Whymper E7-37 y Alpallana,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Quito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9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globocomun@senescyt.gob.ec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A87CEF">
        <w:trPr>
          <w:trHeight w:val="600"/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Ana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Arévalo</w:t>
            </w:r>
          </w:p>
        </w:tc>
        <w:tc>
          <w:tcPr>
            <w:tcW w:w="198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Jefa del Departamento de Becas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Ministerio de Relaciones Exteriores /ESCO</w:t>
            </w:r>
          </w:p>
        </w:tc>
        <w:tc>
          <w:tcPr>
            <w:tcW w:w="255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Calle El Pedregal, Blvd. Cancillería, Ciudad Merliot, Antiguo Cuscatlan, La Libertad, El Salvador, C.A.</w:t>
            </w:r>
          </w:p>
        </w:tc>
        <w:tc>
          <w:tcPr>
            <w:tcW w:w="11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Libertad</w:t>
            </w:r>
          </w:p>
        </w:tc>
        <w:tc>
          <w:tcPr>
            <w:tcW w:w="269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infobecas@rree.gob.sv</w:t>
            </w:r>
          </w:p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  <w:t>aarevalo@rree.gob.sv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2501-2476</w:t>
            </w:r>
          </w:p>
        </w:tc>
      </w:tr>
      <w:tr w:rsidR="00A87CEF">
        <w:trPr>
          <w:trHeight w:val="725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Ricardo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spacing w:before="240" w:after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Deleón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Técnico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Ministerio de Relaciones Exteriores /ESCO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Calle El Pedregal, Blvd. Cancillería, Ciudad Merliot, Antiguo Cuscatlan, La Libertad, El Salvador, C.A.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La Libertad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infobecas@rree.gob.sv</w:t>
            </w:r>
          </w:p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rdeleon@rree.gob.sv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7CEF" w:rsidRDefault="00A87CEF">
            <w:pPr>
              <w:pStyle w:val="NormalWeb"/>
              <w:spacing w:before="240" w:beforeAutospacing="0" w:after="0" w:afterAutospacing="0"/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2501-2480</w:t>
            </w:r>
          </w:p>
        </w:tc>
      </w:tr>
      <w:tr w:rsidR="00517203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María Soledad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Morales Echeverría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ind w:left="708" w:hanging="70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Embajadora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 2263-4285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Patricia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Cruz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Asuntos Culturales, Cooperación y Comunicaciones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El Salvador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(concurrencia Belice)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Salvador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pcruzc@minrel.gob.cl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503 2263-4285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de Guevara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 Departamento de Gestión y Seguimiento de Becas de la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A827C5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0">
              <w:r w:rsidR="00517203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7203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1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perezevelyn@segeplan.gob.gt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502- 25044598</w:t>
            </w:r>
          </w:p>
        </w:tc>
      </w:tr>
      <w:tr w:rsidR="00517203">
        <w:trPr>
          <w:trHeight w:val="5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Nelson Maximino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Mendez Bernardo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la Dirección  de Administración de y Crédito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A827C5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517203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7203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3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nelson.mendez@segeplan.gob.gt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517203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Luisa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Velasquez Reynoso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 Directora de Adm. de Becas y Créditos Educativos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A827C5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>
              <w:r w:rsidR="00517203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7203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5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gvelasquez@segeplan.gob.gt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(502) 2504-4444 </w:t>
            </w:r>
          </w:p>
        </w:tc>
      </w:tr>
      <w:tr w:rsidR="00517203">
        <w:trPr>
          <w:trHeight w:val="40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Brenda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Rodas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Asistente de Gestión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Secretaría de Planificación y Programación de la Presidencia – SEGEPLAN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A827C5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6">
              <w:r w:rsidR="00517203">
                <w:rPr>
                  <w:rFonts w:ascii="Arial Narrow" w:eastAsia="Arial Narrow" w:hAnsi="Arial Narrow" w:cs="Arial Narrow"/>
                  <w:sz w:val="18"/>
                  <w:szCs w:val="18"/>
                </w:rPr>
                <w:t>9a calle 10</w:t>
              </w:r>
            </w:hyperlink>
            <w:r w:rsidR="00517203">
              <w:rPr>
                <w:rFonts w:ascii="Arial Narrow" w:eastAsia="Arial Narrow" w:hAnsi="Arial Narrow" w:cs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Guatemala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brenda.rodas@segeplan.gob.gt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  (502) 2504-4444 Ext.4319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Alejandro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Pérez 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Tercer Secretario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Guyana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66 Brummel Place Stabrock, Georgetown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aperezd@minrel.gob.cl /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echile.guyana@minrel.gob.cl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+592 6240316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HAITÍ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Claudio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Quiñones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Haití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Nº 2 de la Rue Coutilien, esquina con Delmas 60, barrio de Musseau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Príncipe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cquinones@minrel.gob.cl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+509 2813 1918 / +509 3106 9927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Daliver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Flores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y Promoción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Subsecretaria de Cooperación y Promoción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 Juan Ramon Molina, Barrio el Centro. Antiguo Edificio BCH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daliver.flores@sreci.gob.hn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 3614</w:t>
            </w:r>
          </w:p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HONDURAS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Ingris Rossibel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Andino Matute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la Unidad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Secretaria de Relaciones Exteriores Cooperación Internacional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Bulevar Kuwait, contiguo a la Corte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Suprema de Justicia (CSJ), Tegucigalpa, Honduras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Tegucigalpa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7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becas@sreci.gob.hn</w:t>
              </w:r>
            </w:hyperlink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ubecassreci@gmail.com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3" w:name="_heading=h.3znysh7" w:colFirst="0" w:colLast="0"/>
            <w:bookmarkEnd w:id="3"/>
            <w:r>
              <w:rPr>
                <w:rFonts w:ascii="Arial Narrow" w:eastAsia="Arial Narrow" w:hAnsi="Arial Narrow" w:cs="Arial Narrow"/>
                <w:sz w:val="18"/>
                <w:szCs w:val="18"/>
              </w:rPr>
              <w:t>(504) 22360200 Ext. 3526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JAMAICA (Concurrencia Antigua y Barbuda, Bahamas, Dominica, St.Kitts &amp; Nevis, Santa Lucía).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Díaz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Deputy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Head of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Mission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Jamaica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 St Lucia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Kingston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mdiaz@minrel.gob.cl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(876)- 833-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6615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Maria Silvia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Barquet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Plaza Juárez 20, piso 7, Col. Centro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Cuauhtémoc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México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mbarquet@sre.gob.mx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+525536865100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/Ext: 6695</w:t>
            </w:r>
          </w:p>
        </w:tc>
      </w:tr>
      <w:tr w:rsidR="00517203" w:rsidTr="000E61C6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MÉXICO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Efrain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Del Ángel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Subdirector de Desarrollo de RR.HH.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AMEXCID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Juárez No. 20, Piso 7, Colonia Centro, C.P. 06010, Alcaldía Cuauhtémoc, Ciudad de México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México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edelangel@sre.gob.mx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+52553686 /Ext 5345</w:t>
            </w:r>
          </w:p>
        </w:tc>
      </w:tr>
      <w:tr w:rsidR="00517203">
        <w:trPr>
          <w:trHeight w:val="74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Dagna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Tejada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8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dtejada@mire.gob.pa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(507)504-9320</w:t>
            </w:r>
          </w:p>
        </w:tc>
      </w:tr>
      <w:tr w:rsidR="00517203">
        <w:trPr>
          <w:trHeight w:val="6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Kathia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Bourne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517203" w:rsidRDefault="0051720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19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kbourne@mire.gob.pa</w:t>
              </w:r>
            </w:hyperlink>
          </w:p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 504-8872</w:t>
            </w:r>
          </w:p>
        </w:tc>
      </w:tr>
      <w:tr w:rsidR="00517203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Gisela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Diamantidis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Enc.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rPr>
                <w:color w:val="222222"/>
                <w:sz w:val="24"/>
                <w:szCs w:val="24"/>
              </w:rPr>
            </w:pPr>
            <w:hyperlink r:id="rId20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gdiamantidis@mire.gob.pa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(507)504-9323</w:t>
            </w:r>
          </w:p>
        </w:tc>
      </w:tr>
      <w:tr w:rsidR="00517203">
        <w:trPr>
          <w:trHeight w:val="44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222222"/>
                <w:sz w:val="18"/>
                <w:szCs w:val="18"/>
              </w:rPr>
              <w:t>PANAMÁ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Karla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Lewis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jc w:val="center"/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Analista de. Becas AGCID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Dirección General de Cooperación Internacional-Ministerio de Relaciones Exteriores</w:t>
            </w:r>
          </w:p>
        </w:tc>
        <w:tc>
          <w:tcPr>
            <w:tcW w:w="2552" w:type="dxa"/>
            <w:shd w:val="clear" w:color="auto" w:fill="auto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Ciudad de Panamá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klewis</w:t>
            </w:r>
            <w:hyperlink r:id="rId21">
              <w:r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@mire.gob.pa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rPr>
                <w:color w:val="222222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222222"/>
                <w:sz w:val="18"/>
                <w:szCs w:val="18"/>
              </w:rPr>
              <w:t>(507)504-9351</w:t>
            </w:r>
          </w:p>
        </w:tc>
      </w:tr>
      <w:tr w:rsidR="00517203">
        <w:trPr>
          <w:trHeight w:val="48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Edid Noelia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Barreiro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Jefa del Departamento de Formación y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Instituto Nacional de la Administración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Pública del Paraguay (INAPP) - Ministerio de Economía y Finanzas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Estrella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becascooperacioninternacional@mef.gov.py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+59521 444 484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Cel: +595 983 364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300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17203">
        <w:trPr>
          <w:trHeight w:val="487"/>
          <w:jc w:val="center"/>
        </w:trPr>
        <w:tc>
          <w:tcPr>
            <w:tcW w:w="1134" w:type="dxa"/>
            <w:shd w:val="clear" w:color="auto" w:fill="auto"/>
          </w:tcPr>
          <w:p w:rsidR="00517203" w:rsidRDefault="00517203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Elizardo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Martínez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Primer Secretario - Jefe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Cooperación Internacional - Ministerio de Relaciones Exteriores</w:t>
            </w:r>
          </w:p>
          <w:p w:rsidR="00517203" w:rsidRDefault="00517203" w:rsidP="00EC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Edificio Benigno Lopez, Palma esq. 14 de Mayo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emartinez@mre.gov.py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4148100 (int 810)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Cel. +595 987 408980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17203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Eliana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Duarte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 w:rsidP="00EC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 w:rsidP="00EC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Relaciones Exteriores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 w:rsidP="00EC3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14 de mayo c/ palma (Edificio Asubank)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Asunción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 w:rsidP="00EC30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2">
              <w:r w:rsidR="00517203">
                <w:rPr>
                  <w:rFonts w:ascii="Arial Narrow" w:eastAsia="Arial Narrow" w:hAnsi="Arial Narrow" w:cs="Arial Narrow"/>
                  <w:color w:val="0000EE"/>
                  <w:sz w:val="18"/>
                  <w:szCs w:val="18"/>
                  <w:u w:val="single"/>
                </w:rPr>
                <w:t>erduarte@mre.gov.py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+595 21 4148100</w:t>
            </w:r>
          </w:p>
          <w:p w:rsidR="00517203" w:rsidRDefault="00517203" w:rsidP="00EC30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(int 810)</w:t>
            </w:r>
          </w:p>
        </w:tc>
      </w:tr>
      <w:tr w:rsidR="00517203">
        <w:trPr>
          <w:trHeight w:val="42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Mosqueira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 de Operaciones y Capacitación de  APCI.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3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jmosqueira@apci.gob.pe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(511) 617-3636</w:t>
            </w:r>
          </w:p>
        </w:tc>
      </w:tr>
      <w:tr w:rsidR="00517203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Cuadra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Sub-Director de Capacitación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4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jcuadra@apci.gob.pe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+51 1 617 3687</w:t>
            </w:r>
          </w:p>
        </w:tc>
      </w:tr>
      <w:tr w:rsidR="00517203">
        <w:trPr>
          <w:trHeight w:val="41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Mónica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Encargada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Peruana de Cooperación Internacional - APCI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Lima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5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mramirez@apci.gob.pe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+51 1 617 3697</w:t>
            </w:r>
          </w:p>
        </w:tc>
      </w:tr>
      <w:tr w:rsidR="00517203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Olaya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Dotel Caraballo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Viceministra de Cooperación Internacional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México esp.Leopoldo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852 8337</w:t>
            </w:r>
          </w:p>
        </w:tc>
      </w:tr>
      <w:tr w:rsidR="00517203">
        <w:trPr>
          <w:trHeight w:val="41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Clara María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Aquino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Directora General de Cooperación Bilateral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Av. México esp.Leopoldo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rarias@economía.gob.do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221-5140 anexos 2254</w:t>
            </w:r>
          </w:p>
        </w:tc>
      </w:tr>
      <w:tr w:rsidR="00517203">
        <w:trPr>
          <w:trHeight w:val="91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REPÚBLICA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Oliver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García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Técnico de Cooperación Internacional</w:t>
            </w:r>
          </w:p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Ministerio de Economía, Planificación y Desarrollo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Ave. México esq. Doctor Delgado, Oficinas Gubernamentales, Bloque B.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Santo Domingo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oliver.garcia@economia.gob.do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+1 (809) 688.7000 anexos .2298</w:t>
            </w:r>
          </w:p>
        </w:tc>
      </w:tr>
      <w:tr w:rsidR="00517203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TRINIDAD Y TOBAGO (Concurrencia Barbados, Granada, San Vicente y Las Granadinas, Surinam)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José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Cisterna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Cónsul y Encargado de Negocios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Embajada de Chile en Trinidad y Tobago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 Alexandra Street, Saint Clair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Puerto España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</w:pPr>
            <w:bookmarkStart w:id="4" w:name="_heading=h.gjdgxs" w:colFirst="0" w:colLast="0"/>
            <w:bookmarkEnd w:id="4"/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  <w:t>jcisterna@minrel.gob.cl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1 868 628-0540 / 1 868 628-4763</w:t>
            </w:r>
          </w:p>
        </w:tc>
      </w:tr>
      <w:tr w:rsidR="00517203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Fernández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Responsable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6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gfernandez@auci.gub.uy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+598 (2) 3402 - 3403</w:t>
            </w:r>
          </w:p>
        </w:tc>
      </w:tr>
      <w:tr w:rsidR="00517203">
        <w:trPr>
          <w:trHeight w:val="27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de Becas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Agencia Uruguaya de Cooperación Internacional AUCI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Montevideo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7203" w:rsidRDefault="00A827C5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hyperlink r:id="rId27">
              <w:r w:rsidR="00517203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  <w:u w:val="single"/>
                </w:rPr>
                <w:t>becas@auci.gub.uy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517203" w:rsidRDefault="00517203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´+598 (2) 3402-3403</w:t>
            </w:r>
          </w:p>
        </w:tc>
      </w:tr>
    </w:tbl>
    <w:p w:rsidR="00353AF6" w:rsidRDefault="00353AF6"/>
    <w:sectPr w:rsidR="00353AF6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53AF6"/>
    <w:rsid w:val="00353AF6"/>
    <w:rsid w:val="004D2531"/>
    <w:rsid w:val="00517203"/>
    <w:rsid w:val="00A827C5"/>
    <w:rsid w:val="00A87CEF"/>
    <w:rsid w:val="00AB031E"/>
    <w:rsid w:val="00B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A8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Fuentedeprrafopredeter"/>
    <w:rsid w:val="007C70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A8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salazar@senescyt.gob.ec" TargetMode="External"/><Relationship Id="rId13" Type="http://schemas.openxmlformats.org/officeDocument/2006/relationships/hyperlink" Target="mailto:karla.arango@segeplan.gob.gt" TargetMode="External"/><Relationship Id="rId18" Type="http://schemas.openxmlformats.org/officeDocument/2006/relationships/hyperlink" Target="mailto:dtejada@mire.gob.pa" TargetMode="External"/><Relationship Id="rId26" Type="http://schemas.openxmlformats.org/officeDocument/2006/relationships/hyperlink" Target="mailto:gfernandez@auci.gub.u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diamantidis@mire.gob.pa" TargetMode="External"/><Relationship Id="rId7" Type="http://schemas.openxmlformats.org/officeDocument/2006/relationships/hyperlink" Target="mailto:mercedes.goldmann@abc.gov.br" TargetMode="External"/><Relationship Id="rId12" Type="http://schemas.openxmlformats.org/officeDocument/2006/relationships/hyperlink" Target="https://maps.google.com/?q=9a+calle+10&amp;entry=gmail&amp;source=g" TargetMode="External"/><Relationship Id="rId17" Type="http://schemas.openxmlformats.org/officeDocument/2006/relationships/hyperlink" Target="mailto:becas@sreci.gob.hn" TargetMode="External"/><Relationship Id="rId25" Type="http://schemas.openxmlformats.org/officeDocument/2006/relationships/hyperlink" Target="mailto:mramirez@apci.gob.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s.google.com/?q=9a+calle+10&amp;entry=gmail&amp;source=g" TargetMode="External"/><Relationship Id="rId20" Type="http://schemas.openxmlformats.org/officeDocument/2006/relationships/hyperlink" Target="mailto:gdiamantidis@mire.gob.p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jo@mrecic.gov.ar" TargetMode="External"/><Relationship Id="rId11" Type="http://schemas.openxmlformats.org/officeDocument/2006/relationships/hyperlink" Target="mailto:perezevelyn@segeplan.gob.gt" TargetMode="External"/><Relationship Id="rId24" Type="http://schemas.openxmlformats.org/officeDocument/2006/relationships/hyperlink" Target="mailto:jcuadra@apci.gob.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la.arango@segeplan.gob.gt" TargetMode="External"/><Relationship Id="rId23" Type="http://schemas.openxmlformats.org/officeDocument/2006/relationships/hyperlink" Target="mailto:jmosqueira@apci.gob.p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ps.google.com/?q=9a+calle+10&amp;entry=gmail&amp;source=g" TargetMode="External"/><Relationship Id="rId19" Type="http://schemas.openxmlformats.org/officeDocument/2006/relationships/hyperlink" Target="mailto:kbourne@mire.gob.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ocomun@senescyt.gob.ec" TargetMode="External"/><Relationship Id="rId14" Type="http://schemas.openxmlformats.org/officeDocument/2006/relationships/hyperlink" Target="https://maps.google.com/?q=9a+calle+10&amp;entry=gmail&amp;source=g" TargetMode="External"/><Relationship Id="rId22" Type="http://schemas.openxmlformats.org/officeDocument/2006/relationships/hyperlink" Target="mailto:erduarte@mre.gov.py" TargetMode="External"/><Relationship Id="rId27" Type="http://schemas.openxmlformats.org/officeDocument/2006/relationships/hyperlink" Target="mailto:becas@auci.gub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lKOb2LZiHzED0yLpiM9eSGekQ==">CgMxLjAyCWguMzBqMHpsbDIJaC4xZm9iOXRlMghoLmdqZGd4czgAciExU3hZS2JHS3RrNmc1YWdvNVNia2l2Q0lPdDgwZEdhQlY=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1858</Words>
  <Characters>10223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Paz Troncoso Medina</dc:creator>
  <cp:lastModifiedBy>Maria Paz Troncoso Medina</cp:lastModifiedBy>
  <cp:revision>6</cp:revision>
  <dcterms:created xsi:type="dcterms:W3CDTF">2024-12-19T16:33:00Z</dcterms:created>
  <dcterms:modified xsi:type="dcterms:W3CDTF">2025-07-18T21:07:00Z</dcterms:modified>
</cp:coreProperties>
</file>