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DE2FC1" w:rsidRPr="00220723" w:rsidRDefault="00BF1716" w:rsidP="00BF1716">
      <w:pPr>
        <w:spacing w:after="0"/>
        <w:jc w:val="center"/>
        <w:rPr>
          <w:lang w:val="en-US"/>
        </w:rPr>
      </w:pPr>
      <w:r w:rsidRPr="00220723">
        <w:rPr>
          <w:noProof/>
          <w:lang w:eastAsia="es-CL"/>
        </w:rPr>
        <w:drawing>
          <wp:inline distT="0" distB="0" distL="0" distR="0" wp14:anchorId="07E7C13E" wp14:editId="60ED21DA">
            <wp:extent cx="1666875" cy="8023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5160" cy="806301"/>
                    </a:xfrm>
                    <a:prstGeom prst="rect">
                      <a:avLst/>
                    </a:prstGeom>
                    <a:noFill/>
                    <a:ln>
                      <a:noFill/>
                    </a:ln>
                  </pic:spPr>
                </pic:pic>
              </a:graphicData>
            </a:graphic>
          </wp:inline>
        </w:drawing>
      </w:r>
    </w:p>
    <w:p w14:paraId="0A37501D" w14:textId="77777777" w:rsidR="00DE2FC1" w:rsidRPr="00220723" w:rsidRDefault="00DE2FC1" w:rsidP="00DE2FC1">
      <w:pPr>
        <w:spacing w:after="0"/>
        <w:jc w:val="center"/>
        <w:rPr>
          <w:lang w:val="en-US"/>
        </w:rPr>
      </w:pPr>
    </w:p>
    <w:p w14:paraId="7F653F34" w14:textId="54043CF3" w:rsidR="00A56A54" w:rsidRPr="00220723" w:rsidRDefault="00B8188F" w:rsidP="00A56A54">
      <w:pPr>
        <w:spacing w:after="0" w:line="240" w:lineRule="auto"/>
        <w:jc w:val="center"/>
        <w:rPr>
          <w:rFonts w:eastAsia="MS Mincho"/>
          <w:b/>
          <w:sz w:val="22"/>
          <w:szCs w:val="22"/>
          <w:lang w:val="en-US"/>
        </w:rPr>
      </w:pPr>
      <w:r w:rsidRPr="00220723">
        <w:rPr>
          <w:rFonts w:eastAsia="MS Mincho"/>
          <w:b/>
          <w:sz w:val="22"/>
          <w:szCs w:val="22"/>
          <w:lang w:val="en-US"/>
        </w:rPr>
        <w:t>AN</w:t>
      </w:r>
      <w:r w:rsidR="004E562F" w:rsidRPr="00220723">
        <w:rPr>
          <w:rFonts w:eastAsia="MS Mincho"/>
          <w:b/>
          <w:sz w:val="22"/>
          <w:szCs w:val="22"/>
          <w:lang w:val="en-US"/>
        </w:rPr>
        <w:t>N</w:t>
      </w:r>
      <w:r w:rsidRPr="00220723">
        <w:rPr>
          <w:rFonts w:eastAsia="MS Mincho"/>
          <w:b/>
          <w:sz w:val="22"/>
          <w:szCs w:val="22"/>
          <w:lang w:val="en-US"/>
        </w:rPr>
        <w:t>EX II</w:t>
      </w:r>
    </w:p>
    <w:p w14:paraId="6A05A809" w14:textId="77777777" w:rsidR="000841D1" w:rsidRPr="00220723" w:rsidRDefault="000841D1" w:rsidP="00A56A54">
      <w:pPr>
        <w:spacing w:after="0" w:line="240" w:lineRule="auto"/>
        <w:jc w:val="center"/>
        <w:rPr>
          <w:rFonts w:eastAsia="MS Mincho"/>
          <w:b/>
          <w:sz w:val="22"/>
          <w:szCs w:val="22"/>
          <w:lang w:val="en-US"/>
        </w:rPr>
      </w:pPr>
    </w:p>
    <w:p w14:paraId="5A39BBE3" w14:textId="4BE984DD" w:rsidR="00F659CB" w:rsidRPr="00220723" w:rsidRDefault="004E562F" w:rsidP="00A56A54">
      <w:pPr>
        <w:spacing w:after="0" w:line="240" w:lineRule="auto"/>
        <w:jc w:val="center"/>
        <w:rPr>
          <w:rFonts w:eastAsia="MS Mincho"/>
          <w:b/>
          <w:sz w:val="22"/>
          <w:szCs w:val="22"/>
          <w:lang w:val="en-US"/>
        </w:rPr>
      </w:pPr>
      <w:r w:rsidRPr="00220723">
        <w:rPr>
          <w:rFonts w:eastAsia="MS Mincho"/>
          <w:b/>
          <w:bCs/>
          <w:sz w:val="22"/>
          <w:szCs w:val="22"/>
          <w:lang w:val="en-US"/>
        </w:rPr>
        <w:t>ACTION PLAN</w:t>
      </w:r>
      <w:r w:rsidR="00A365E1" w:rsidRPr="00220723">
        <w:rPr>
          <w:rFonts w:eastAsia="MS Mincho"/>
          <w:b/>
          <w:bCs/>
          <w:sz w:val="22"/>
          <w:szCs w:val="22"/>
          <w:lang w:val="en-US"/>
        </w:rPr>
        <w:t xml:space="preserve"> </w:t>
      </w:r>
      <w:r w:rsidR="00CA4539">
        <w:rPr>
          <w:rFonts w:eastAsia="MS Mincho"/>
          <w:b/>
          <w:bCs/>
          <w:sz w:val="22"/>
          <w:szCs w:val="22"/>
          <w:lang w:val="en-US"/>
        </w:rPr>
        <w:t>PROPOSAL</w:t>
      </w:r>
    </w:p>
    <w:p w14:paraId="41C8F396" w14:textId="77777777" w:rsidR="006771A9" w:rsidRPr="00220723" w:rsidRDefault="006771A9" w:rsidP="00A56A54">
      <w:pPr>
        <w:spacing w:after="0" w:line="240" w:lineRule="auto"/>
        <w:jc w:val="center"/>
        <w:rPr>
          <w:rFonts w:eastAsia="MS Mincho"/>
          <w:b/>
          <w:sz w:val="22"/>
          <w:szCs w:val="22"/>
          <w:lang w:val="en-US"/>
        </w:rPr>
      </w:pPr>
    </w:p>
    <w:p w14:paraId="0D0B940D" w14:textId="77777777" w:rsidR="006771A9" w:rsidRPr="00220723" w:rsidRDefault="006771A9" w:rsidP="006771A9">
      <w:pPr>
        <w:spacing w:after="0" w:line="240" w:lineRule="auto"/>
        <w:jc w:val="both"/>
        <w:rPr>
          <w:rFonts w:eastAsia="MS Mincho"/>
          <w:b/>
          <w:iCs/>
          <w:sz w:val="22"/>
          <w:szCs w:val="22"/>
          <w:lang w:val="en-US"/>
        </w:rPr>
      </w:pPr>
    </w:p>
    <w:p w14:paraId="2D12E329" w14:textId="2618342A" w:rsidR="004E562F" w:rsidRPr="00220723" w:rsidRDefault="004E562F" w:rsidP="004E562F">
      <w:pPr>
        <w:spacing w:after="0" w:line="240" w:lineRule="auto"/>
        <w:jc w:val="both"/>
        <w:rPr>
          <w:rFonts w:eastAsia="MS Mincho"/>
          <w:iCs/>
          <w:sz w:val="22"/>
          <w:szCs w:val="22"/>
          <w:lang w:val="en-US"/>
        </w:rPr>
      </w:pPr>
      <w:r w:rsidRPr="00220723">
        <w:rPr>
          <w:rFonts w:eastAsia="MS Mincho"/>
          <w:iCs/>
          <w:sz w:val="22"/>
          <w:szCs w:val="22"/>
          <w:lang w:val="en-US"/>
        </w:rPr>
        <w:t xml:space="preserve">A key outcome of the </w:t>
      </w:r>
      <w:r w:rsidR="00220723" w:rsidRPr="00220723">
        <w:rPr>
          <w:rFonts w:eastAsia="MS Mincho"/>
          <w:iCs/>
          <w:sz w:val="22"/>
          <w:szCs w:val="22"/>
          <w:lang w:val="en-US"/>
        </w:rPr>
        <w:t>diploma course</w:t>
      </w:r>
      <w:r w:rsidRPr="00220723">
        <w:rPr>
          <w:rFonts w:eastAsia="MS Mincho"/>
          <w:iCs/>
          <w:sz w:val="22"/>
          <w:szCs w:val="22"/>
          <w:lang w:val="en-US"/>
        </w:rPr>
        <w:t xml:space="preserve"> “Tsunami </w:t>
      </w:r>
      <w:r w:rsidR="00220723" w:rsidRPr="00220723">
        <w:rPr>
          <w:rFonts w:eastAsia="MS Mincho"/>
          <w:iCs/>
          <w:sz w:val="22"/>
          <w:szCs w:val="22"/>
          <w:lang w:val="en-US"/>
        </w:rPr>
        <w:t>on the Coast of</w:t>
      </w:r>
      <w:r w:rsidRPr="00220723">
        <w:rPr>
          <w:rFonts w:eastAsia="MS Mincho"/>
          <w:iCs/>
          <w:sz w:val="22"/>
          <w:szCs w:val="22"/>
          <w:lang w:val="en-US"/>
        </w:rPr>
        <w:t xml:space="preserve"> Latin America and the Caribbean: Scientific Bas</w:t>
      </w:r>
      <w:r w:rsidR="00220723" w:rsidRPr="00220723">
        <w:rPr>
          <w:rFonts w:eastAsia="MS Mincho"/>
          <w:iCs/>
          <w:sz w:val="22"/>
          <w:szCs w:val="22"/>
          <w:lang w:val="en-US"/>
        </w:rPr>
        <w:t>e</w:t>
      </w:r>
      <w:r w:rsidRPr="00220723">
        <w:rPr>
          <w:rFonts w:eastAsia="MS Mincho"/>
          <w:iCs/>
          <w:sz w:val="22"/>
          <w:szCs w:val="22"/>
          <w:lang w:val="en-US"/>
        </w:rPr>
        <w:t xml:space="preserve">s, </w:t>
      </w:r>
      <w:r w:rsidR="004B085B">
        <w:rPr>
          <w:rFonts w:eastAsia="MS Mincho"/>
          <w:iCs/>
          <w:sz w:val="22"/>
          <w:szCs w:val="22"/>
          <w:lang w:val="en-US"/>
        </w:rPr>
        <w:t>Hazard</w:t>
      </w:r>
      <w:r w:rsidRPr="00220723">
        <w:rPr>
          <w:rFonts w:eastAsia="MS Mincho"/>
          <w:iCs/>
          <w:sz w:val="22"/>
          <w:szCs w:val="22"/>
          <w:lang w:val="en-US"/>
        </w:rPr>
        <w:t xml:space="preserve"> and Vulnerabilit</w:t>
      </w:r>
      <w:r w:rsidR="004B085B">
        <w:rPr>
          <w:rFonts w:eastAsia="MS Mincho"/>
          <w:iCs/>
          <w:sz w:val="22"/>
          <w:szCs w:val="22"/>
          <w:lang w:val="en-US"/>
        </w:rPr>
        <w:t>y</w:t>
      </w:r>
      <w:bookmarkStart w:id="0" w:name="_GoBack"/>
      <w:bookmarkEnd w:id="0"/>
      <w:r w:rsidRPr="00220723">
        <w:rPr>
          <w:rFonts w:eastAsia="MS Mincho"/>
          <w:iCs/>
          <w:sz w:val="22"/>
          <w:szCs w:val="22"/>
          <w:lang w:val="en-US"/>
        </w:rPr>
        <w:t>” is the formulation and presentation by each participant of an action plan. This plan addresses tsunami awareness and the prevention and rehabilitation measures that could be taken in the participant's country of origin. The aim is to present it to their management and promote or implement it upon their return to their country.</w:t>
      </w:r>
    </w:p>
    <w:p w14:paraId="19C59DA5" w14:textId="77777777" w:rsidR="00220723" w:rsidRPr="00220723" w:rsidRDefault="00220723" w:rsidP="004E562F">
      <w:pPr>
        <w:spacing w:after="0" w:line="240" w:lineRule="auto"/>
        <w:jc w:val="both"/>
        <w:rPr>
          <w:rFonts w:eastAsia="MS Mincho"/>
          <w:iCs/>
          <w:sz w:val="22"/>
          <w:szCs w:val="22"/>
          <w:lang w:val="en-US"/>
        </w:rPr>
      </w:pPr>
    </w:p>
    <w:p w14:paraId="48A16FBD" w14:textId="6AA6FA65" w:rsidR="004E562F" w:rsidRPr="00220723" w:rsidRDefault="004E562F" w:rsidP="004E562F">
      <w:pPr>
        <w:spacing w:after="0" w:line="240" w:lineRule="auto"/>
        <w:jc w:val="both"/>
        <w:rPr>
          <w:rFonts w:eastAsia="MS Mincho"/>
          <w:iCs/>
          <w:sz w:val="22"/>
          <w:szCs w:val="22"/>
          <w:lang w:val="en-US"/>
        </w:rPr>
      </w:pPr>
      <w:r w:rsidRPr="00220723">
        <w:rPr>
          <w:rFonts w:eastAsia="MS Mincho"/>
          <w:iCs/>
          <w:sz w:val="22"/>
          <w:szCs w:val="22"/>
          <w:lang w:val="en-US"/>
        </w:rPr>
        <w:t xml:space="preserve">The entities organizing the course, JICA, AGCID, and PUCV, will follow up on the development of the </w:t>
      </w:r>
      <w:r w:rsidR="00220723" w:rsidRPr="00220723">
        <w:rPr>
          <w:rFonts w:eastAsia="MS Mincho"/>
          <w:iCs/>
          <w:sz w:val="22"/>
          <w:szCs w:val="22"/>
          <w:lang w:val="en-US"/>
        </w:rPr>
        <w:t>action plans</w:t>
      </w:r>
      <w:r w:rsidRPr="00220723">
        <w:rPr>
          <w:rFonts w:eastAsia="MS Mincho"/>
          <w:iCs/>
          <w:sz w:val="22"/>
          <w:szCs w:val="22"/>
          <w:lang w:val="en-US"/>
        </w:rPr>
        <w:t>.</w:t>
      </w:r>
    </w:p>
    <w:p w14:paraId="4E4766C0" w14:textId="77777777" w:rsidR="00220723" w:rsidRPr="00220723" w:rsidRDefault="00220723" w:rsidP="004E562F">
      <w:pPr>
        <w:spacing w:after="0" w:line="240" w:lineRule="auto"/>
        <w:jc w:val="both"/>
        <w:rPr>
          <w:rFonts w:eastAsia="MS Mincho"/>
          <w:iCs/>
          <w:sz w:val="22"/>
          <w:szCs w:val="22"/>
          <w:lang w:val="en-US"/>
        </w:rPr>
      </w:pPr>
    </w:p>
    <w:p w14:paraId="6CEAEE1D" w14:textId="17B0F413" w:rsidR="00220723" w:rsidRPr="00220723" w:rsidRDefault="004E562F" w:rsidP="004E562F">
      <w:pPr>
        <w:spacing w:after="0" w:line="240" w:lineRule="auto"/>
        <w:jc w:val="both"/>
        <w:rPr>
          <w:rFonts w:eastAsia="MS Mincho"/>
          <w:iCs/>
          <w:sz w:val="22"/>
          <w:szCs w:val="22"/>
          <w:lang w:val="en-US"/>
        </w:rPr>
      </w:pPr>
      <w:r w:rsidRPr="00220723">
        <w:rPr>
          <w:rFonts w:eastAsia="MS Mincho"/>
          <w:iCs/>
          <w:sz w:val="22"/>
          <w:szCs w:val="22"/>
          <w:lang w:val="en-US"/>
        </w:rPr>
        <w:t xml:space="preserve">This action, as an initial idea, </w:t>
      </w:r>
      <w:r w:rsidR="00220723" w:rsidRPr="00220723">
        <w:rPr>
          <w:rFonts w:eastAsia="MS Mincho"/>
          <w:b/>
          <w:bCs/>
          <w:iCs/>
          <w:sz w:val="22"/>
          <w:szCs w:val="22"/>
          <w:lang w:val="en-US"/>
        </w:rPr>
        <w:t>will</w:t>
      </w:r>
      <w:r w:rsidRPr="00220723">
        <w:rPr>
          <w:rFonts w:eastAsia="MS Mincho"/>
          <w:b/>
          <w:bCs/>
          <w:iCs/>
          <w:sz w:val="22"/>
          <w:szCs w:val="22"/>
          <w:lang w:val="en-US"/>
        </w:rPr>
        <w:t xml:space="preserve"> be presented as an application requirement</w:t>
      </w:r>
      <w:r w:rsidRPr="00220723">
        <w:rPr>
          <w:rFonts w:eastAsia="MS Mincho"/>
          <w:iCs/>
          <w:sz w:val="22"/>
          <w:szCs w:val="22"/>
          <w:lang w:val="en-US"/>
        </w:rPr>
        <w:t>.</w:t>
      </w:r>
    </w:p>
    <w:p w14:paraId="0AD6843D" w14:textId="77777777" w:rsidR="00220723" w:rsidRPr="00220723" w:rsidRDefault="00220723" w:rsidP="004E562F">
      <w:pPr>
        <w:spacing w:after="0" w:line="240" w:lineRule="auto"/>
        <w:jc w:val="both"/>
        <w:rPr>
          <w:rFonts w:eastAsia="MS Mincho"/>
          <w:iCs/>
          <w:sz w:val="22"/>
          <w:szCs w:val="22"/>
          <w:lang w:val="en-US"/>
        </w:rPr>
      </w:pPr>
    </w:p>
    <w:p w14:paraId="6B757F92" w14:textId="4174BDA3" w:rsidR="006F3D33" w:rsidRPr="00220723" w:rsidRDefault="004E562F" w:rsidP="004E562F">
      <w:pPr>
        <w:spacing w:after="0" w:line="240" w:lineRule="auto"/>
        <w:jc w:val="both"/>
        <w:rPr>
          <w:rFonts w:eastAsia="MS Mincho"/>
          <w:iCs/>
          <w:sz w:val="22"/>
          <w:szCs w:val="22"/>
          <w:lang w:val="en-US"/>
        </w:rPr>
      </w:pPr>
      <w:r w:rsidRPr="00220723">
        <w:rPr>
          <w:rFonts w:eastAsia="MS Mincho"/>
          <w:iCs/>
          <w:sz w:val="22"/>
          <w:szCs w:val="22"/>
          <w:lang w:val="en-US"/>
        </w:rPr>
        <w:t xml:space="preserve">Subsequently, during the </w:t>
      </w:r>
      <w:r w:rsidR="00220723" w:rsidRPr="00220723">
        <w:rPr>
          <w:rFonts w:eastAsia="MS Mincho"/>
          <w:iCs/>
          <w:sz w:val="22"/>
          <w:szCs w:val="22"/>
          <w:lang w:val="en-US"/>
        </w:rPr>
        <w:t xml:space="preserve">diploma </w:t>
      </w:r>
      <w:r w:rsidRPr="00220723">
        <w:rPr>
          <w:rFonts w:eastAsia="MS Mincho"/>
          <w:iCs/>
          <w:sz w:val="22"/>
          <w:szCs w:val="22"/>
          <w:lang w:val="en-US"/>
        </w:rPr>
        <w:t>course, instructions, procedures, and basic scientific knowledge will be provided to complete the plan. As part of the course evaluation, the plan must be presented to the academics organizing the course, who will provide feedback and final suggestions.</w:t>
      </w:r>
    </w:p>
    <w:p w14:paraId="4574070B" w14:textId="77777777" w:rsidR="00DA3729" w:rsidRPr="00220723" w:rsidRDefault="00DA3729" w:rsidP="006771A9">
      <w:pPr>
        <w:spacing w:after="0" w:line="240" w:lineRule="auto"/>
        <w:jc w:val="both"/>
        <w:rPr>
          <w:rFonts w:eastAsia="MS Mincho"/>
          <w:iCs/>
          <w:sz w:val="22"/>
          <w:szCs w:val="22"/>
          <w:lang w:val="en-US"/>
        </w:rPr>
      </w:pPr>
    </w:p>
    <w:p w14:paraId="0F3F0837" w14:textId="77777777" w:rsidR="00DA3729" w:rsidRPr="00220723" w:rsidRDefault="00DA3729" w:rsidP="006771A9">
      <w:pPr>
        <w:spacing w:after="0" w:line="240" w:lineRule="auto"/>
        <w:jc w:val="both"/>
        <w:rPr>
          <w:rFonts w:eastAsia="MS Mincho"/>
          <w:iCs/>
          <w:sz w:val="22"/>
          <w:szCs w:val="22"/>
          <w:lang w:val="en-US"/>
        </w:rPr>
      </w:pPr>
    </w:p>
    <w:p w14:paraId="07B5EE50" w14:textId="77777777" w:rsidR="00DA3729" w:rsidRPr="00220723" w:rsidRDefault="00DA3729" w:rsidP="006771A9">
      <w:pPr>
        <w:spacing w:after="0" w:line="240" w:lineRule="auto"/>
        <w:jc w:val="both"/>
        <w:rPr>
          <w:rFonts w:eastAsia="MS Mincho"/>
          <w:iCs/>
          <w:sz w:val="22"/>
          <w:szCs w:val="22"/>
          <w:lang w:val="en-US"/>
        </w:rPr>
      </w:pPr>
    </w:p>
    <w:p w14:paraId="0C5A3E3C" w14:textId="33AD6F48" w:rsidR="00DA3729" w:rsidRPr="00220723" w:rsidRDefault="004E562F" w:rsidP="00DA3729">
      <w:pPr>
        <w:spacing w:after="0" w:line="240" w:lineRule="auto"/>
        <w:rPr>
          <w:rFonts w:eastAsia="MS Mincho"/>
          <w:b/>
          <w:iCs/>
          <w:sz w:val="22"/>
          <w:szCs w:val="22"/>
          <w:lang w:val="en-US"/>
        </w:rPr>
      </w:pPr>
      <w:r w:rsidRPr="00220723">
        <w:rPr>
          <w:rFonts w:eastAsia="MS Mincho"/>
          <w:b/>
          <w:iCs/>
          <w:sz w:val="22"/>
          <w:szCs w:val="22"/>
          <w:lang w:val="en-US"/>
        </w:rPr>
        <w:t>INSTRUCTIONS</w:t>
      </w:r>
    </w:p>
    <w:p w14:paraId="7D12291C" w14:textId="77777777" w:rsidR="00DA3729" w:rsidRPr="00220723" w:rsidRDefault="00DA3729" w:rsidP="00DA3729">
      <w:pPr>
        <w:spacing w:after="0" w:line="240" w:lineRule="auto"/>
        <w:rPr>
          <w:rFonts w:eastAsia="MS Mincho"/>
          <w:b/>
          <w:iCs/>
          <w:sz w:val="22"/>
          <w:szCs w:val="22"/>
          <w:lang w:val="en-US"/>
        </w:rPr>
      </w:pPr>
    </w:p>
    <w:p w14:paraId="3CC0028B" w14:textId="001528DC" w:rsidR="00DA3729" w:rsidRPr="00220723" w:rsidRDefault="004E562F" w:rsidP="00DA3729">
      <w:pPr>
        <w:tabs>
          <w:tab w:val="left" w:pos="360"/>
        </w:tabs>
        <w:spacing w:after="0" w:line="240" w:lineRule="auto"/>
        <w:ind w:right="799"/>
        <w:jc w:val="both"/>
        <w:rPr>
          <w:rFonts w:eastAsia="MS Mincho"/>
          <w:i/>
          <w:sz w:val="22"/>
          <w:szCs w:val="22"/>
          <w:lang w:val="en-US"/>
        </w:rPr>
      </w:pPr>
      <w:r w:rsidRPr="00220723">
        <w:rPr>
          <w:rFonts w:eastAsia="MS Mincho"/>
          <w:i/>
          <w:sz w:val="22"/>
          <w:szCs w:val="22"/>
          <w:lang w:val="en-US"/>
        </w:rPr>
        <w:t>Develop the following points in a Word or PDF document of no more than 5 pages, including text and tables.</w:t>
      </w:r>
      <w:r w:rsidR="00DA3729" w:rsidRPr="00220723">
        <w:rPr>
          <w:rFonts w:eastAsia="MS Mincho"/>
          <w:i/>
          <w:sz w:val="22"/>
          <w:szCs w:val="22"/>
          <w:lang w:val="en-US"/>
        </w:rPr>
        <w:t xml:space="preserve"> </w:t>
      </w:r>
    </w:p>
    <w:p w14:paraId="2D2E7393" w14:textId="77777777" w:rsidR="00DA3729" w:rsidRPr="00220723" w:rsidRDefault="00DA3729" w:rsidP="00DA3729">
      <w:pPr>
        <w:spacing w:after="0" w:line="240" w:lineRule="auto"/>
        <w:jc w:val="both"/>
        <w:rPr>
          <w:rFonts w:eastAsia="MS Mincho"/>
          <w:sz w:val="22"/>
          <w:szCs w:val="22"/>
          <w:lang w:val="en-US"/>
        </w:rPr>
      </w:pPr>
    </w:p>
    <w:p w14:paraId="481900BE" w14:textId="77777777" w:rsidR="004E562F" w:rsidRPr="00220723" w:rsidRDefault="004E562F" w:rsidP="004E562F">
      <w:pPr>
        <w:numPr>
          <w:ilvl w:val="0"/>
          <w:numId w:val="3"/>
        </w:numPr>
        <w:tabs>
          <w:tab w:val="left" w:pos="360"/>
        </w:tabs>
        <w:spacing w:after="0" w:line="240" w:lineRule="auto"/>
        <w:jc w:val="both"/>
        <w:rPr>
          <w:rFonts w:eastAsia="MS Mincho"/>
          <w:sz w:val="22"/>
          <w:szCs w:val="22"/>
          <w:lang w:val="en-US"/>
        </w:rPr>
      </w:pPr>
      <w:r w:rsidRPr="00220723">
        <w:rPr>
          <w:rFonts w:eastAsia="MS Mincho"/>
          <w:sz w:val="22"/>
          <w:szCs w:val="22"/>
          <w:lang w:val="en-US"/>
        </w:rPr>
        <w:t>Participant name.</w:t>
      </w:r>
    </w:p>
    <w:p w14:paraId="023E56B0" w14:textId="77777777" w:rsidR="004E562F" w:rsidRPr="00220723" w:rsidRDefault="004E562F" w:rsidP="004E562F">
      <w:pPr>
        <w:numPr>
          <w:ilvl w:val="0"/>
          <w:numId w:val="3"/>
        </w:numPr>
        <w:tabs>
          <w:tab w:val="left" w:pos="360"/>
        </w:tabs>
        <w:spacing w:after="0" w:line="240" w:lineRule="auto"/>
        <w:jc w:val="both"/>
        <w:rPr>
          <w:rFonts w:eastAsia="MS Mincho"/>
          <w:sz w:val="22"/>
          <w:szCs w:val="22"/>
          <w:lang w:val="en-US"/>
        </w:rPr>
      </w:pPr>
      <w:r w:rsidRPr="00220723">
        <w:rPr>
          <w:rFonts w:eastAsia="MS Mincho"/>
          <w:sz w:val="22"/>
          <w:szCs w:val="22"/>
          <w:lang w:val="en-US"/>
        </w:rPr>
        <w:t>Country and city of residence.</w:t>
      </w:r>
    </w:p>
    <w:p w14:paraId="2C90535D" w14:textId="77777777" w:rsidR="004E562F" w:rsidRPr="00220723" w:rsidRDefault="004E562F" w:rsidP="004E562F">
      <w:pPr>
        <w:numPr>
          <w:ilvl w:val="0"/>
          <w:numId w:val="3"/>
        </w:numPr>
        <w:tabs>
          <w:tab w:val="left" w:pos="360"/>
        </w:tabs>
        <w:spacing w:after="0" w:line="240" w:lineRule="auto"/>
        <w:jc w:val="both"/>
        <w:rPr>
          <w:rFonts w:eastAsia="MS Mincho"/>
          <w:sz w:val="22"/>
          <w:szCs w:val="22"/>
          <w:lang w:val="en-US"/>
        </w:rPr>
      </w:pPr>
      <w:r w:rsidRPr="00220723">
        <w:rPr>
          <w:rFonts w:eastAsia="MS Mincho"/>
          <w:sz w:val="22"/>
          <w:szCs w:val="22"/>
          <w:lang w:val="en-US"/>
        </w:rPr>
        <w:t>Name of the institution where you work and your position.</w:t>
      </w:r>
    </w:p>
    <w:p w14:paraId="37DADDD2" w14:textId="77777777" w:rsidR="004E562F" w:rsidRPr="00220723" w:rsidRDefault="004E562F" w:rsidP="004E562F">
      <w:pPr>
        <w:numPr>
          <w:ilvl w:val="0"/>
          <w:numId w:val="3"/>
        </w:numPr>
        <w:tabs>
          <w:tab w:val="left" w:pos="360"/>
        </w:tabs>
        <w:spacing w:after="0" w:line="240" w:lineRule="auto"/>
        <w:jc w:val="both"/>
        <w:rPr>
          <w:rFonts w:eastAsia="MS Mincho"/>
          <w:sz w:val="22"/>
          <w:szCs w:val="22"/>
          <w:lang w:val="en-US"/>
        </w:rPr>
      </w:pPr>
      <w:r w:rsidRPr="00220723">
        <w:rPr>
          <w:rFonts w:eastAsia="MS Mincho"/>
          <w:sz w:val="22"/>
          <w:szCs w:val="22"/>
          <w:lang w:val="en-US"/>
        </w:rPr>
        <w:t>Indicate the main policies in force in your country, as well as some programs, projects, and studies currently being developed in DRR and tsunami monitoring and forecasting systems.</w:t>
      </w:r>
    </w:p>
    <w:p w14:paraId="627C9342" w14:textId="77777777" w:rsidR="004E562F" w:rsidRPr="00220723" w:rsidRDefault="004E562F" w:rsidP="004E562F">
      <w:pPr>
        <w:numPr>
          <w:ilvl w:val="0"/>
          <w:numId w:val="3"/>
        </w:numPr>
        <w:tabs>
          <w:tab w:val="left" w:pos="360"/>
        </w:tabs>
        <w:spacing w:after="0" w:line="240" w:lineRule="auto"/>
        <w:jc w:val="both"/>
        <w:rPr>
          <w:rFonts w:eastAsia="MS Mincho"/>
          <w:sz w:val="22"/>
          <w:szCs w:val="22"/>
          <w:lang w:val="en-US"/>
        </w:rPr>
      </w:pPr>
      <w:r w:rsidRPr="00220723">
        <w:rPr>
          <w:rFonts w:eastAsia="MS Mincho"/>
          <w:sz w:val="22"/>
          <w:szCs w:val="22"/>
          <w:lang w:val="en-US"/>
        </w:rPr>
        <w:t>Indicate the most relevant topics of the course for you.</w:t>
      </w:r>
    </w:p>
    <w:p w14:paraId="471FAF65" w14:textId="602A403D" w:rsidR="00DA3729" w:rsidRPr="00220723" w:rsidRDefault="004E562F" w:rsidP="004E562F">
      <w:pPr>
        <w:numPr>
          <w:ilvl w:val="0"/>
          <w:numId w:val="3"/>
        </w:numPr>
        <w:tabs>
          <w:tab w:val="left" w:pos="360"/>
        </w:tabs>
        <w:spacing w:after="0" w:line="240" w:lineRule="auto"/>
        <w:jc w:val="both"/>
        <w:rPr>
          <w:rFonts w:eastAsia="MS Mincho"/>
          <w:sz w:val="22"/>
          <w:szCs w:val="22"/>
          <w:lang w:val="en-US"/>
        </w:rPr>
      </w:pPr>
      <w:r w:rsidRPr="00220723">
        <w:rPr>
          <w:rFonts w:eastAsia="MS Mincho"/>
          <w:sz w:val="22"/>
          <w:szCs w:val="22"/>
          <w:lang w:val="en-US"/>
        </w:rPr>
        <w:t>Specify how the knowledge acquired in this course will improve your professional development in your country and what concrete actions you expect to take to achieve this.</w:t>
      </w:r>
    </w:p>
    <w:p w14:paraId="25989B85" w14:textId="77777777" w:rsidR="00DA3729" w:rsidRPr="00220723" w:rsidRDefault="00DA3729" w:rsidP="00DA3729">
      <w:pPr>
        <w:tabs>
          <w:tab w:val="left" w:pos="360"/>
        </w:tabs>
        <w:spacing w:after="0" w:line="240" w:lineRule="auto"/>
        <w:jc w:val="both"/>
        <w:rPr>
          <w:rFonts w:eastAsia="MS Mincho"/>
          <w:sz w:val="22"/>
          <w:szCs w:val="22"/>
          <w:lang w:val="en-US"/>
        </w:rPr>
      </w:pPr>
    </w:p>
    <w:tbl>
      <w:tblPr>
        <w:tblStyle w:val="Tablaconcuadrcula"/>
        <w:tblW w:w="0" w:type="auto"/>
        <w:jc w:val="center"/>
        <w:tblLook w:val="04A0" w:firstRow="1" w:lastRow="0" w:firstColumn="1" w:lastColumn="0" w:noHBand="0" w:noVBand="1"/>
      </w:tblPr>
      <w:tblGrid>
        <w:gridCol w:w="2208"/>
        <w:gridCol w:w="2234"/>
        <w:gridCol w:w="2264"/>
        <w:gridCol w:w="1964"/>
      </w:tblGrid>
      <w:tr w:rsidR="00DA3729" w:rsidRPr="00220723" w14:paraId="0B5A8705" w14:textId="77777777" w:rsidTr="00BF09A8">
        <w:trPr>
          <w:trHeight w:val="234"/>
          <w:jc w:val="center"/>
        </w:trPr>
        <w:tc>
          <w:tcPr>
            <w:tcW w:w="2208" w:type="dxa"/>
          </w:tcPr>
          <w:p w14:paraId="6A931162" w14:textId="171E7D38" w:rsidR="00DA3729" w:rsidRPr="00220723" w:rsidRDefault="00220723" w:rsidP="00BF09A8">
            <w:pPr>
              <w:tabs>
                <w:tab w:val="left" w:pos="360"/>
              </w:tabs>
              <w:rPr>
                <w:rFonts w:eastAsia="MS Mincho"/>
                <w:b/>
                <w:sz w:val="22"/>
                <w:szCs w:val="22"/>
                <w:lang w:val="en-US"/>
              </w:rPr>
            </w:pPr>
            <w:r>
              <w:rPr>
                <w:rFonts w:eastAsia="MS Mincho"/>
                <w:b/>
                <w:sz w:val="22"/>
                <w:szCs w:val="22"/>
                <w:lang w:val="en-US"/>
              </w:rPr>
              <w:t>OBJECTIVE</w:t>
            </w:r>
          </w:p>
        </w:tc>
        <w:tc>
          <w:tcPr>
            <w:tcW w:w="2234" w:type="dxa"/>
          </w:tcPr>
          <w:p w14:paraId="270ED52A" w14:textId="1CEAD64A" w:rsidR="00DA3729" w:rsidRPr="00220723" w:rsidRDefault="004E562F" w:rsidP="00BF09A8">
            <w:pPr>
              <w:tabs>
                <w:tab w:val="left" w:pos="360"/>
              </w:tabs>
              <w:jc w:val="both"/>
              <w:rPr>
                <w:rFonts w:eastAsia="MS Mincho"/>
                <w:b/>
                <w:sz w:val="22"/>
                <w:szCs w:val="22"/>
                <w:lang w:val="en-US"/>
              </w:rPr>
            </w:pPr>
            <w:r w:rsidRPr="00220723">
              <w:rPr>
                <w:rFonts w:eastAsia="MS Mincho"/>
                <w:b/>
                <w:sz w:val="22"/>
                <w:szCs w:val="22"/>
                <w:lang w:val="en-US"/>
              </w:rPr>
              <w:t>ACTIVITY</w:t>
            </w:r>
          </w:p>
        </w:tc>
        <w:tc>
          <w:tcPr>
            <w:tcW w:w="2264" w:type="dxa"/>
          </w:tcPr>
          <w:p w14:paraId="7F1469B2" w14:textId="65275F95" w:rsidR="00DA3729" w:rsidRPr="00220723" w:rsidRDefault="004E562F" w:rsidP="00BF09A8">
            <w:pPr>
              <w:tabs>
                <w:tab w:val="left" w:pos="360"/>
              </w:tabs>
              <w:jc w:val="both"/>
              <w:rPr>
                <w:rFonts w:eastAsia="MS Mincho"/>
                <w:b/>
                <w:sz w:val="22"/>
                <w:szCs w:val="22"/>
                <w:lang w:val="en-US"/>
              </w:rPr>
            </w:pPr>
            <w:r w:rsidRPr="00220723">
              <w:rPr>
                <w:rFonts w:eastAsia="MS Mincho"/>
                <w:b/>
                <w:sz w:val="22"/>
                <w:szCs w:val="22"/>
                <w:lang w:val="en-US"/>
              </w:rPr>
              <w:t>RESULT</w:t>
            </w:r>
          </w:p>
        </w:tc>
        <w:tc>
          <w:tcPr>
            <w:tcW w:w="1964" w:type="dxa"/>
          </w:tcPr>
          <w:p w14:paraId="4D27CFC5" w14:textId="04F7F2E7" w:rsidR="00DA3729" w:rsidRPr="00220723" w:rsidRDefault="004E562F" w:rsidP="00BF09A8">
            <w:pPr>
              <w:tabs>
                <w:tab w:val="left" w:pos="360"/>
              </w:tabs>
              <w:jc w:val="both"/>
              <w:rPr>
                <w:rFonts w:eastAsia="MS Mincho"/>
                <w:b/>
                <w:sz w:val="22"/>
                <w:szCs w:val="22"/>
                <w:lang w:val="en-US"/>
              </w:rPr>
            </w:pPr>
            <w:r w:rsidRPr="00220723">
              <w:rPr>
                <w:rFonts w:eastAsia="MS Mincho"/>
                <w:b/>
                <w:sz w:val="22"/>
                <w:szCs w:val="22"/>
                <w:lang w:val="en-US"/>
              </w:rPr>
              <w:t>TIME</w:t>
            </w:r>
          </w:p>
        </w:tc>
      </w:tr>
      <w:tr w:rsidR="00DA3729" w:rsidRPr="00220723" w14:paraId="51B22582" w14:textId="77777777" w:rsidTr="00BF09A8">
        <w:trPr>
          <w:trHeight w:val="234"/>
          <w:jc w:val="center"/>
        </w:trPr>
        <w:tc>
          <w:tcPr>
            <w:tcW w:w="2208" w:type="dxa"/>
          </w:tcPr>
          <w:p w14:paraId="2AFA851D" w14:textId="77777777" w:rsidR="00DA3729" w:rsidRPr="00220723" w:rsidRDefault="00DA3729" w:rsidP="00BF09A8">
            <w:pPr>
              <w:tabs>
                <w:tab w:val="left" w:pos="360"/>
              </w:tabs>
              <w:rPr>
                <w:rFonts w:eastAsia="MS Mincho"/>
                <w:color w:val="808080" w:themeColor="background1" w:themeShade="80"/>
                <w:sz w:val="22"/>
                <w:szCs w:val="22"/>
                <w:lang w:val="en-US"/>
              </w:rPr>
            </w:pPr>
          </w:p>
        </w:tc>
        <w:tc>
          <w:tcPr>
            <w:tcW w:w="2234" w:type="dxa"/>
          </w:tcPr>
          <w:p w14:paraId="67D16926" w14:textId="77777777" w:rsidR="00DA3729" w:rsidRPr="00220723" w:rsidRDefault="00DA3729" w:rsidP="00BF09A8">
            <w:pPr>
              <w:tabs>
                <w:tab w:val="left" w:pos="360"/>
              </w:tabs>
              <w:rPr>
                <w:rFonts w:eastAsia="MS Mincho"/>
                <w:color w:val="808080" w:themeColor="background1" w:themeShade="80"/>
                <w:sz w:val="22"/>
                <w:szCs w:val="22"/>
                <w:lang w:val="en-US"/>
              </w:rPr>
            </w:pPr>
          </w:p>
        </w:tc>
        <w:tc>
          <w:tcPr>
            <w:tcW w:w="2264" w:type="dxa"/>
          </w:tcPr>
          <w:p w14:paraId="67BBB8CF" w14:textId="77777777" w:rsidR="00DA3729" w:rsidRPr="00220723" w:rsidRDefault="00DA3729" w:rsidP="00BF09A8">
            <w:pPr>
              <w:tabs>
                <w:tab w:val="left" w:pos="360"/>
              </w:tabs>
              <w:rPr>
                <w:rFonts w:eastAsia="MS Mincho"/>
                <w:color w:val="808080" w:themeColor="background1" w:themeShade="80"/>
                <w:sz w:val="22"/>
                <w:szCs w:val="22"/>
                <w:lang w:val="en-US"/>
              </w:rPr>
            </w:pPr>
          </w:p>
        </w:tc>
        <w:tc>
          <w:tcPr>
            <w:tcW w:w="1964" w:type="dxa"/>
          </w:tcPr>
          <w:p w14:paraId="27ADCD85" w14:textId="77777777" w:rsidR="00DA3729" w:rsidRPr="00220723" w:rsidRDefault="00DA3729" w:rsidP="00BF09A8">
            <w:pPr>
              <w:tabs>
                <w:tab w:val="left" w:pos="360"/>
              </w:tabs>
              <w:rPr>
                <w:rFonts w:eastAsia="MS Mincho"/>
                <w:color w:val="808080" w:themeColor="background1" w:themeShade="80"/>
                <w:sz w:val="22"/>
                <w:szCs w:val="22"/>
                <w:lang w:val="en-US"/>
              </w:rPr>
            </w:pPr>
          </w:p>
        </w:tc>
      </w:tr>
      <w:tr w:rsidR="00DA3729" w:rsidRPr="00220723" w14:paraId="7D05368E" w14:textId="77777777" w:rsidTr="00BF09A8">
        <w:trPr>
          <w:trHeight w:val="234"/>
          <w:jc w:val="center"/>
        </w:trPr>
        <w:tc>
          <w:tcPr>
            <w:tcW w:w="2208" w:type="dxa"/>
          </w:tcPr>
          <w:p w14:paraId="3A55BCED" w14:textId="77777777" w:rsidR="00DA3729" w:rsidRPr="00220723" w:rsidRDefault="00DA3729" w:rsidP="00BF09A8">
            <w:pPr>
              <w:tabs>
                <w:tab w:val="left" w:pos="360"/>
              </w:tabs>
              <w:rPr>
                <w:rFonts w:eastAsia="MS Mincho"/>
                <w:color w:val="808080" w:themeColor="background1" w:themeShade="80"/>
                <w:sz w:val="22"/>
                <w:szCs w:val="22"/>
                <w:lang w:val="en-US"/>
              </w:rPr>
            </w:pPr>
          </w:p>
        </w:tc>
        <w:tc>
          <w:tcPr>
            <w:tcW w:w="2234" w:type="dxa"/>
          </w:tcPr>
          <w:p w14:paraId="063D9BA1" w14:textId="77777777" w:rsidR="00DA3729" w:rsidRPr="00220723" w:rsidRDefault="00DA3729" w:rsidP="00BF09A8">
            <w:pPr>
              <w:tabs>
                <w:tab w:val="left" w:pos="360"/>
              </w:tabs>
              <w:rPr>
                <w:rFonts w:eastAsia="MS Mincho"/>
                <w:color w:val="808080" w:themeColor="background1" w:themeShade="80"/>
                <w:sz w:val="22"/>
                <w:szCs w:val="22"/>
                <w:lang w:val="en-US"/>
              </w:rPr>
            </w:pPr>
          </w:p>
        </w:tc>
        <w:tc>
          <w:tcPr>
            <w:tcW w:w="2264" w:type="dxa"/>
          </w:tcPr>
          <w:p w14:paraId="04882691" w14:textId="77777777" w:rsidR="00DA3729" w:rsidRPr="00220723" w:rsidRDefault="00DA3729" w:rsidP="00BF09A8">
            <w:pPr>
              <w:tabs>
                <w:tab w:val="left" w:pos="360"/>
              </w:tabs>
              <w:rPr>
                <w:rFonts w:eastAsia="MS Mincho"/>
                <w:color w:val="808080" w:themeColor="background1" w:themeShade="80"/>
                <w:sz w:val="22"/>
                <w:szCs w:val="22"/>
                <w:lang w:val="en-US"/>
              </w:rPr>
            </w:pPr>
          </w:p>
        </w:tc>
        <w:tc>
          <w:tcPr>
            <w:tcW w:w="1964" w:type="dxa"/>
          </w:tcPr>
          <w:p w14:paraId="763C2931" w14:textId="77777777" w:rsidR="00DA3729" w:rsidRPr="00220723" w:rsidRDefault="00DA3729" w:rsidP="00BF09A8">
            <w:pPr>
              <w:tabs>
                <w:tab w:val="left" w:pos="360"/>
              </w:tabs>
              <w:rPr>
                <w:rFonts w:eastAsia="MS Mincho"/>
                <w:color w:val="808080" w:themeColor="background1" w:themeShade="80"/>
                <w:sz w:val="22"/>
                <w:szCs w:val="22"/>
                <w:lang w:val="en-US"/>
              </w:rPr>
            </w:pPr>
          </w:p>
        </w:tc>
      </w:tr>
      <w:tr w:rsidR="00DA3729" w:rsidRPr="00220723" w14:paraId="6342D88C" w14:textId="77777777" w:rsidTr="00BF09A8">
        <w:trPr>
          <w:trHeight w:val="234"/>
          <w:jc w:val="center"/>
        </w:trPr>
        <w:tc>
          <w:tcPr>
            <w:tcW w:w="2208" w:type="dxa"/>
          </w:tcPr>
          <w:p w14:paraId="4C0AEC3B" w14:textId="77777777" w:rsidR="00DA3729" w:rsidRPr="00220723" w:rsidRDefault="00DA3729" w:rsidP="00BF09A8">
            <w:pPr>
              <w:tabs>
                <w:tab w:val="left" w:pos="360"/>
              </w:tabs>
              <w:jc w:val="both"/>
              <w:rPr>
                <w:rFonts w:eastAsia="MS Mincho"/>
                <w:sz w:val="22"/>
                <w:szCs w:val="22"/>
                <w:lang w:val="en-US"/>
              </w:rPr>
            </w:pPr>
          </w:p>
        </w:tc>
        <w:tc>
          <w:tcPr>
            <w:tcW w:w="2234" w:type="dxa"/>
          </w:tcPr>
          <w:p w14:paraId="5A157D02" w14:textId="77777777" w:rsidR="00DA3729" w:rsidRPr="00220723" w:rsidRDefault="00DA3729" w:rsidP="00BF09A8">
            <w:pPr>
              <w:tabs>
                <w:tab w:val="left" w:pos="360"/>
              </w:tabs>
              <w:jc w:val="both"/>
              <w:rPr>
                <w:rFonts w:eastAsia="MS Mincho"/>
                <w:sz w:val="22"/>
                <w:szCs w:val="22"/>
                <w:lang w:val="en-US"/>
              </w:rPr>
            </w:pPr>
          </w:p>
        </w:tc>
        <w:tc>
          <w:tcPr>
            <w:tcW w:w="2264" w:type="dxa"/>
          </w:tcPr>
          <w:p w14:paraId="05698CF2" w14:textId="77777777" w:rsidR="00DA3729" w:rsidRPr="00220723" w:rsidRDefault="00DA3729" w:rsidP="00BF09A8">
            <w:pPr>
              <w:tabs>
                <w:tab w:val="left" w:pos="360"/>
              </w:tabs>
              <w:jc w:val="both"/>
              <w:rPr>
                <w:rFonts w:eastAsia="MS Mincho"/>
                <w:sz w:val="22"/>
                <w:szCs w:val="22"/>
                <w:lang w:val="en-US"/>
              </w:rPr>
            </w:pPr>
          </w:p>
        </w:tc>
        <w:tc>
          <w:tcPr>
            <w:tcW w:w="1964" w:type="dxa"/>
          </w:tcPr>
          <w:p w14:paraId="3D50E3E0" w14:textId="77777777" w:rsidR="00DA3729" w:rsidRPr="00220723" w:rsidRDefault="00DA3729" w:rsidP="00BF09A8">
            <w:pPr>
              <w:tabs>
                <w:tab w:val="left" w:pos="360"/>
              </w:tabs>
              <w:jc w:val="both"/>
              <w:rPr>
                <w:rFonts w:eastAsia="MS Mincho"/>
                <w:sz w:val="22"/>
                <w:szCs w:val="22"/>
                <w:lang w:val="en-US"/>
              </w:rPr>
            </w:pPr>
          </w:p>
        </w:tc>
      </w:tr>
      <w:tr w:rsidR="00DA3729" w:rsidRPr="00220723" w14:paraId="1D44EEDD" w14:textId="77777777" w:rsidTr="00BF09A8">
        <w:trPr>
          <w:trHeight w:val="234"/>
          <w:jc w:val="center"/>
        </w:trPr>
        <w:tc>
          <w:tcPr>
            <w:tcW w:w="2208" w:type="dxa"/>
          </w:tcPr>
          <w:p w14:paraId="167A5A57" w14:textId="77777777" w:rsidR="00DA3729" w:rsidRPr="00220723" w:rsidRDefault="00DA3729" w:rsidP="00BF09A8">
            <w:pPr>
              <w:tabs>
                <w:tab w:val="left" w:pos="360"/>
              </w:tabs>
              <w:jc w:val="both"/>
              <w:rPr>
                <w:rFonts w:eastAsia="MS Mincho"/>
                <w:sz w:val="22"/>
                <w:szCs w:val="22"/>
                <w:lang w:val="en-US"/>
              </w:rPr>
            </w:pPr>
          </w:p>
        </w:tc>
        <w:tc>
          <w:tcPr>
            <w:tcW w:w="2234" w:type="dxa"/>
          </w:tcPr>
          <w:p w14:paraId="6EE86929" w14:textId="77777777" w:rsidR="00DA3729" w:rsidRPr="00220723" w:rsidRDefault="00DA3729" w:rsidP="00BF09A8">
            <w:pPr>
              <w:tabs>
                <w:tab w:val="left" w:pos="360"/>
              </w:tabs>
              <w:jc w:val="both"/>
              <w:rPr>
                <w:rFonts w:eastAsia="MS Mincho"/>
                <w:sz w:val="22"/>
                <w:szCs w:val="22"/>
                <w:lang w:val="en-US"/>
              </w:rPr>
            </w:pPr>
          </w:p>
        </w:tc>
        <w:tc>
          <w:tcPr>
            <w:tcW w:w="2264" w:type="dxa"/>
          </w:tcPr>
          <w:p w14:paraId="65173484" w14:textId="77777777" w:rsidR="00DA3729" w:rsidRPr="00220723" w:rsidRDefault="00DA3729" w:rsidP="00BF09A8">
            <w:pPr>
              <w:tabs>
                <w:tab w:val="left" w:pos="360"/>
              </w:tabs>
              <w:jc w:val="both"/>
              <w:rPr>
                <w:rFonts w:eastAsia="MS Mincho"/>
                <w:sz w:val="22"/>
                <w:szCs w:val="22"/>
                <w:lang w:val="en-US"/>
              </w:rPr>
            </w:pPr>
          </w:p>
        </w:tc>
        <w:tc>
          <w:tcPr>
            <w:tcW w:w="1964" w:type="dxa"/>
          </w:tcPr>
          <w:p w14:paraId="46469813" w14:textId="77777777" w:rsidR="00DA3729" w:rsidRPr="00220723" w:rsidRDefault="00DA3729" w:rsidP="00BF09A8">
            <w:pPr>
              <w:tabs>
                <w:tab w:val="left" w:pos="360"/>
              </w:tabs>
              <w:jc w:val="both"/>
              <w:rPr>
                <w:rFonts w:eastAsia="MS Mincho"/>
                <w:sz w:val="22"/>
                <w:szCs w:val="22"/>
                <w:lang w:val="en-US"/>
              </w:rPr>
            </w:pPr>
          </w:p>
        </w:tc>
      </w:tr>
      <w:tr w:rsidR="00DA3729" w:rsidRPr="00220723" w14:paraId="6BA92EC1" w14:textId="77777777" w:rsidTr="00BF09A8">
        <w:trPr>
          <w:trHeight w:val="245"/>
          <w:jc w:val="center"/>
        </w:trPr>
        <w:tc>
          <w:tcPr>
            <w:tcW w:w="2208" w:type="dxa"/>
          </w:tcPr>
          <w:p w14:paraId="788C6594" w14:textId="77777777" w:rsidR="00DA3729" w:rsidRPr="00220723" w:rsidRDefault="00DA3729" w:rsidP="00BF09A8">
            <w:pPr>
              <w:tabs>
                <w:tab w:val="left" w:pos="360"/>
              </w:tabs>
              <w:jc w:val="both"/>
              <w:rPr>
                <w:rFonts w:eastAsia="MS Mincho"/>
                <w:sz w:val="22"/>
                <w:szCs w:val="22"/>
                <w:lang w:val="en-US"/>
              </w:rPr>
            </w:pPr>
          </w:p>
        </w:tc>
        <w:tc>
          <w:tcPr>
            <w:tcW w:w="2234" w:type="dxa"/>
          </w:tcPr>
          <w:p w14:paraId="3D21E20A" w14:textId="77777777" w:rsidR="00DA3729" w:rsidRPr="00220723" w:rsidRDefault="00DA3729" w:rsidP="00BF09A8">
            <w:pPr>
              <w:tabs>
                <w:tab w:val="left" w:pos="360"/>
              </w:tabs>
              <w:jc w:val="both"/>
              <w:rPr>
                <w:rFonts w:eastAsia="MS Mincho"/>
                <w:sz w:val="22"/>
                <w:szCs w:val="22"/>
                <w:lang w:val="en-US"/>
              </w:rPr>
            </w:pPr>
          </w:p>
        </w:tc>
        <w:tc>
          <w:tcPr>
            <w:tcW w:w="2264" w:type="dxa"/>
          </w:tcPr>
          <w:p w14:paraId="57E97C76" w14:textId="77777777" w:rsidR="00DA3729" w:rsidRPr="00220723" w:rsidRDefault="00DA3729" w:rsidP="00BF09A8">
            <w:pPr>
              <w:tabs>
                <w:tab w:val="left" w:pos="360"/>
              </w:tabs>
              <w:jc w:val="both"/>
              <w:rPr>
                <w:rFonts w:eastAsia="MS Mincho"/>
                <w:sz w:val="22"/>
                <w:szCs w:val="22"/>
                <w:lang w:val="en-US"/>
              </w:rPr>
            </w:pPr>
          </w:p>
        </w:tc>
        <w:tc>
          <w:tcPr>
            <w:tcW w:w="1964" w:type="dxa"/>
          </w:tcPr>
          <w:p w14:paraId="3358AB1C" w14:textId="77777777" w:rsidR="00DA3729" w:rsidRPr="00220723" w:rsidRDefault="00DA3729" w:rsidP="00BF09A8">
            <w:pPr>
              <w:tabs>
                <w:tab w:val="left" w:pos="360"/>
              </w:tabs>
              <w:jc w:val="both"/>
              <w:rPr>
                <w:rFonts w:eastAsia="MS Mincho"/>
                <w:sz w:val="22"/>
                <w:szCs w:val="22"/>
                <w:lang w:val="en-US"/>
              </w:rPr>
            </w:pPr>
          </w:p>
        </w:tc>
      </w:tr>
    </w:tbl>
    <w:p w14:paraId="54739D4B" w14:textId="77777777" w:rsidR="00DA3729" w:rsidRPr="00220723" w:rsidRDefault="00DA3729" w:rsidP="00DA3729">
      <w:pPr>
        <w:tabs>
          <w:tab w:val="left" w:pos="360"/>
        </w:tabs>
        <w:spacing w:after="0" w:line="240" w:lineRule="auto"/>
        <w:jc w:val="both"/>
        <w:rPr>
          <w:rFonts w:eastAsia="MS Mincho"/>
          <w:sz w:val="22"/>
          <w:szCs w:val="22"/>
          <w:lang w:val="en-US"/>
        </w:rPr>
      </w:pPr>
    </w:p>
    <w:p w14:paraId="69841D05" w14:textId="40BF7490" w:rsidR="00DA3729" w:rsidRPr="00220723" w:rsidRDefault="004E562F" w:rsidP="00775AD3">
      <w:pPr>
        <w:numPr>
          <w:ilvl w:val="0"/>
          <w:numId w:val="3"/>
        </w:numPr>
        <w:tabs>
          <w:tab w:val="left" w:pos="360"/>
        </w:tabs>
        <w:spacing w:after="0" w:line="240" w:lineRule="auto"/>
        <w:ind w:left="720" w:hanging="357"/>
        <w:contextualSpacing/>
        <w:jc w:val="both"/>
        <w:rPr>
          <w:rFonts w:eastAsia="MS Mincho"/>
          <w:iCs/>
          <w:sz w:val="22"/>
          <w:szCs w:val="22"/>
          <w:lang w:val="en-US"/>
        </w:rPr>
      </w:pPr>
      <w:r w:rsidRPr="00220723">
        <w:rPr>
          <w:rFonts w:eastAsia="MS Mincho"/>
          <w:sz w:val="22"/>
          <w:szCs w:val="22"/>
          <w:lang w:val="en-US"/>
        </w:rPr>
        <w:t>Comments and/or suggestions.</w:t>
      </w:r>
    </w:p>
    <w:sectPr w:rsidR="00DA3729" w:rsidRPr="002207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24074"/>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F51A70"/>
    <w:multiLevelType w:val="hybridMultilevel"/>
    <w:tmpl w:val="66AA00F4"/>
    <w:lvl w:ilvl="0" w:tplc="7C94C19E">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2">
    <w:nsid w:val="49D23BF0"/>
    <w:multiLevelType w:val="singleLevel"/>
    <w:tmpl w:val="8D988FD0"/>
    <w:lvl w:ilvl="0">
      <w:start w:val="1"/>
      <w:numFmt w:val="decimal"/>
      <w:lvlText w:val="%1."/>
      <w:legacy w:legacy="1" w:legacySpace="0" w:legacyIndent="360"/>
      <w:lvlJc w:val="left"/>
      <w:pPr>
        <w:ind w:left="360" w:hanging="360"/>
      </w:pPr>
      <w:rPr>
        <w:lang w:val="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54"/>
    <w:rsid w:val="00044B77"/>
    <w:rsid w:val="0005264E"/>
    <w:rsid w:val="0006177E"/>
    <w:rsid w:val="00072235"/>
    <w:rsid w:val="000841D1"/>
    <w:rsid w:val="001E06FF"/>
    <w:rsid w:val="001F0286"/>
    <w:rsid w:val="001F0406"/>
    <w:rsid w:val="00220723"/>
    <w:rsid w:val="00286330"/>
    <w:rsid w:val="002B3379"/>
    <w:rsid w:val="002D38BE"/>
    <w:rsid w:val="002E0352"/>
    <w:rsid w:val="002E2496"/>
    <w:rsid w:val="00306C72"/>
    <w:rsid w:val="0032212A"/>
    <w:rsid w:val="00334142"/>
    <w:rsid w:val="00352AB9"/>
    <w:rsid w:val="003575A9"/>
    <w:rsid w:val="003D428E"/>
    <w:rsid w:val="003D49BC"/>
    <w:rsid w:val="003F0100"/>
    <w:rsid w:val="004B085B"/>
    <w:rsid w:val="004E2A55"/>
    <w:rsid w:val="004E562F"/>
    <w:rsid w:val="004F49DE"/>
    <w:rsid w:val="00500B9A"/>
    <w:rsid w:val="00513EA7"/>
    <w:rsid w:val="005307AF"/>
    <w:rsid w:val="005842AE"/>
    <w:rsid w:val="00606178"/>
    <w:rsid w:val="006771A9"/>
    <w:rsid w:val="006D5C78"/>
    <w:rsid w:val="006F3D33"/>
    <w:rsid w:val="00704E64"/>
    <w:rsid w:val="00734E96"/>
    <w:rsid w:val="00763C72"/>
    <w:rsid w:val="007B5F8F"/>
    <w:rsid w:val="007E5CA8"/>
    <w:rsid w:val="008E21EA"/>
    <w:rsid w:val="00910343"/>
    <w:rsid w:val="0095150C"/>
    <w:rsid w:val="0095227C"/>
    <w:rsid w:val="00A365E1"/>
    <w:rsid w:val="00A44931"/>
    <w:rsid w:val="00A45529"/>
    <w:rsid w:val="00A5329C"/>
    <w:rsid w:val="00A56A54"/>
    <w:rsid w:val="00B14CE0"/>
    <w:rsid w:val="00B20836"/>
    <w:rsid w:val="00B370D9"/>
    <w:rsid w:val="00B8188F"/>
    <w:rsid w:val="00BB1397"/>
    <w:rsid w:val="00BB76FC"/>
    <w:rsid w:val="00BF1716"/>
    <w:rsid w:val="00C57604"/>
    <w:rsid w:val="00CA4539"/>
    <w:rsid w:val="00CC565D"/>
    <w:rsid w:val="00CD4E0C"/>
    <w:rsid w:val="00D47E2C"/>
    <w:rsid w:val="00D8211B"/>
    <w:rsid w:val="00DA3729"/>
    <w:rsid w:val="00DE2FC1"/>
    <w:rsid w:val="00E0185F"/>
    <w:rsid w:val="00E329E4"/>
    <w:rsid w:val="00E3700B"/>
    <w:rsid w:val="00F659CB"/>
    <w:rsid w:val="00FE1345"/>
    <w:rsid w:val="161A9A99"/>
    <w:rsid w:val="5A5CB6C9"/>
    <w:rsid w:val="7306F721"/>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1"/>
        <w:szCs w:val="21"/>
        <w:lang w:val="es-C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529"/>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6061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1"/>
        <w:szCs w:val="21"/>
        <w:lang w:val="es-C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529"/>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606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5975">
      <w:bodyDiv w:val="1"/>
      <w:marLeft w:val="0"/>
      <w:marRight w:val="0"/>
      <w:marTop w:val="0"/>
      <w:marBottom w:val="0"/>
      <w:divBdr>
        <w:top w:val="none" w:sz="0" w:space="0" w:color="auto"/>
        <w:left w:val="none" w:sz="0" w:space="0" w:color="auto"/>
        <w:bottom w:val="none" w:sz="0" w:space="0" w:color="auto"/>
        <w:right w:val="none" w:sz="0" w:space="0" w:color="auto"/>
      </w:divBdr>
    </w:div>
    <w:div w:id="551428338">
      <w:bodyDiv w:val="1"/>
      <w:marLeft w:val="0"/>
      <w:marRight w:val="0"/>
      <w:marTop w:val="0"/>
      <w:marBottom w:val="0"/>
      <w:divBdr>
        <w:top w:val="none" w:sz="0" w:space="0" w:color="auto"/>
        <w:left w:val="none" w:sz="0" w:space="0" w:color="auto"/>
        <w:bottom w:val="none" w:sz="0" w:space="0" w:color="auto"/>
        <w:right w:val="none" w:sz="0" w:space="0" w:color="auto"/>
      </w:divBdr>
    </w:div>
    <w:div w:id="775828647">
      <w:bodyDiv w:val="1"/>
      <w:marLeft w:val="0"/>
      <w:marRight w:val="0"/>
      <w:marTop w:val="0"/>
      <w:marBottom w:val="0"/>
      <w:divBdr>
        <w:top w:val="none" w:sz="0" w:space="0" w:color="auto"/>
        <w:left w:val="none" w:sz="0" w:space="0" w:color="auto"/>
        <w:bottom w:val="none" w:sz="0" w:space="0" w:color="auto"/>
        <w:right w:val="none" w:sz="0" w:space="0" w:color="auto"/>
      </w:divBdr>
    </w:div>
    <w:div w:id="1037043308">
      <w:bodyDiv w:val="1"/>
      <w:marLeft w:val="0"/>
      <w:marRight w:val="0"/>
      <w:marTop w:val="0"/>
      <w:marBottom w:val="0"/>
      <w:divBdr>
        <w:top w:val="none" w:sz="0" w:space="0" w:color="auto"/>
        <w:left w:val="none" w:sz="0" w:space="0" w:color="auto"/>
        <w:bottom w:val="none" w:sz="0" w:space="0" w:color="auto"/>
        <w:right w:val="none" w:sz="0" w:space="0" w:color="auto"/>
      </w:divBdr>
    </w:div>
    <w:div w:id="1150054939">
      <w:bodyDiv w:val="1"/>
      <w:marLeft w:val="0"/>
      <w:marRight w:val="0"/>
      <w:marTop w:val="0"/>
      <w:marBottom w:val="0"/>
      <w:divBdr>
        <w:top w:val="none" w:sz="0" w:space="0" w:color="auto"/>
        <w:left w:val="none" w:sz="0" w:space="0" w:color="auto"/>
        <w:bottom w:val="none" w:sz="0" w:space="0" w:color="auto"/>
        <w:right w:val="none" w:sz="0" w:space="0" w:color="auto"/>
      </w:divBdr>
    </w:div>
    <w:div w:id="16047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264</Words>
  <Characters>1456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5</cp:revision>
  <cp:lastPrinted>2024-03-20T13:09:00Z</cp:lastPrinted>
  <dcterms:created xsi:type="dcterms:W3CDTF">2025-05-13T19:18:00Z</dcterms:created>
  <dcterms:modified xsi:type="dcterms:W3CDTF">2025-05-14T22:10:00Z</dcterms:modified>
</cp:coreProperties>
</file>